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9E0" w:rsidRPr="00197CF8" w:rsidRDefault="00D149E0" w:rsidP="00D149E0">
      <w:pPr>
        <w:rPr>
          <w:rFonts w:ascii="Times New Roman" w:hAnsi="Times New Roman" w:cs="Times New Roman"/>
          <w:b/>
          <w:sz w:val="32"/>
          <w:szCs w:val="32"/>
        </w:rPr>
      </w:pPr>
      <w:r w:rsidRPr="00197CF8">
        <w:rPr>
          <w:rFonts w:ascii="Times New Roman" w:hAnsi="Times New Roman" w:cs="Times New Roman"/>
          <w:b/>
          <w:sz w:val="32"/>
          <w:szCs w:val="32"/>
        </w:rPr>
        <w:t>OLEFIN: Outstanding Like Excellent Fantastic Invitational</w:t>
      </w:r>
    </w:p>
    <w:p w:rsidR="00D149E0" w:rsidRPr="00197CF8" w:rsidRDefault="00D149E0" w:rsidP="00D149E0">
      <w:pPr>
        <w:rPr>
          <w:rFonts w:ascii="Times New Roman" w:hAnsi="Times New Roman" w:cs="Times New Roman"/>
          <w:b/>
          <w:sz w:val="20"/>
          <w:szCs w:val="20"/>
        </w:rPr>
      </w:pPr>
      <w:r w:rsidRPr="00197CF8">
        <w:rPr>
          <w:rFonts w:ascii="Times New Roman" w:hAnsi="Times New Roman" w:cs="Times New Roman"/>
          <w:b/>
          <w:sz w:val="20"/>
          <w:szCs w:val="20"/>
        </w:rPr>
        <w:t>Edited and written by members of the 2010-2011 TJHSST QB team</w:t>
      </w:r>
    </w:p>
    <w:p w:rsidR="00D149E0" w:rsidRPr="000763C6" w:rsidRDefault="00D149E0" w:rsidP="00D149E0">
      <w:pPr>
        <w:rPr>
          <w:rFonts w:ascii="Times New Roman" w:hAnsi="Times New Roman" w:cs="Times New Roman"/>
          <w:sz w:val="28"/>
          <w:szCs w:val="28"/>
        </w:rPr>
      </w:pPr>
      <w:r>
        <w:rPr>
          <w:rFonts w:ascii="Times New Roman" w:hAnsi="Times New Roman" w:cs="Times New Roman"/>
          <w:sz w:val="28"/>
          <w:szCs w:val="28"/>
        </w:rPr>
        <w:t>ROUND 10</w:t>
      </w:r>
    </w:p>
    <w:p w:rsidR="00D149E0" w:rsidRPr="000763C6" w:rsidRDefault="00D149E0" w:rsidP="00D149E0">
      <w:pPr>
        <w:rPr>
          <w:rFonts w:ascii="Times New Roman" w:hAnsi="Times New Roman" w:cs="Times New Roman"/>
          <w:bCs/>
          <w:sz w:val="28"/>
          <w:szCs w:val="28"/>
        </w:rPr>
      </w:pPr>
      <w:r>
        <w:rPr>
          <w:rFonts w:ascii="Times New Roman" w:hAnsi="Times New Roman" w:cs="Times New Roman"/>
          <w:bCs/>
          <w:sz w:val="28"/>
          <w:szCs w:val="28"/>
        </w:rPr>
        <w:t>Tossups</w:t>
      </w:r>
    </w:p>
    <w:p w:rsidR="00D149E0" w:rsidRDefault="00D149E0" w:rsidP="00D149E0">
      <w:pPr>
        <w:rPr>
          <w:rFonts w:ascii="Times New Roman" w:hAnsi="Times New Roman" w:cs="Times New Roman"/>
          <w:sz w:val="24"/>
          <w:szCs w:val="24"/>
        </w:rPr>
      </w:pPr>
      <w:r w:rsidRPr="000763C6">
        <w:rPr>
          <w:rFonts w:ascii="Times New Roman" w:hAnsi="Times New Roman" w:cs="Times New Roman"/>
          <w:bCs/>
          <w:sz w:val="24"/>
          <w:szCs w:val="24"/>
        </w:rPr>
        <w:t xml:space="preserve">1. </w:t>
      </w:r>
      <w:r w:rsidRPr="000763C6">
        <w:rPr>
          <w:rFonts w:ascii="Times New Roman" w:hAnsi="Times New Roman" w:cs="Times New Roman"/>
          <w:b/>
          <w:bCs/>
          <w:sz w:val="24"/>
          <w:szCs w:val="24"/>
        </w:rPr>
        <w:t>The act behind this event was ruled unconstitutional in Myers v. United States, while this event's delay was called for by Garrett Davis due to inadequate representation.</w:t>
      </w:r>
      <w:r>
        <w:rPr>
          <w:rFonts w:ascii="Times New Roman" w:hAnsi="Times New Roman" w:cs="Times New Roman"/>
          <w:b/>
          <w:bCs/>
          <w:sz w:val="24"/>
          <w:szCs w:val="24"/>
        </w:rPr>
        <w:t xml:space="preserve"> During the trial in this event, </w:t>
      </w:r>
      <w:r w:rsidRPr="000763C6">
        <w:rPr>
          <w:rFonts w:ascii="Times New Roman" w:hAnsi="Times New Roman" w:cs="Times New Roman"/>
          <w:b/>
          <w:bCs/>
          <w:sz w:val="24"/>
          <w:szCs w:val="24"/>
        </w:rPr>
        <w:t>Benjamin Butler question</w:t>
      </w:r>
      <w:r>
        <w:rPr>
          <w:rFonts w:ascii="Times New Roman" w:hAnsi="Times New Roman" w:cs="Times New Roman"/>
          <w:b/>
          <w:bCs/>
          <w:sz w:val="24"/>
          <w:szCs w:val="24"/>
        </w:rPr>
        <w:t>ed</w:t>
      </w:r>
      <w:r w:rsidRPr="000763C6">
        <w:rPr>
          <w:rFonts w:ascii="Times New Roman" w:hAnsi="Times New Roman" w:cs="Times New Roman"/>
          <w:b/>
          <w:bCs/>
          <w:sz w:val="24"/>
          <w:szCs w:val="24"/>
        </w:rPr>
        <w:t xml:space="preserve"> Adjutant General (*)</w:t>
      </w:r>
      <w:r w:rsidRPr="000763C6">
        <w:rPr>
          <w:rFonts w:ascii="Times New Roman" w:hAnsi="Times New Roman" w:cs="Times New Roman"/>
          <w:sz w:val="24"/>
          <w:szCs w:val="24"/>
        </w:rPr>
        <w:t> Lorenzo Thomas. This event failed with Edwin Ross' vote of acquittal, and it was called for in a resolution by Thaddeus Stevens. This event’s trial was overseen by Salmon P. Chase and was the Radical Republicans' reaction to the removal of Edwin Stanton in violation of the Tenure of Office Act. For 10 points, name this event that almost resulted in the removal of Lincoln's successor as President.</w:t>
      </w:r>
      <w:r w:rsidRPr="000763C6">
        <w:rPr>
          <w:rFonts w:ascii="Times New Roman" w:hAnsi="Times New Roman" w:cs="Times New Roman"/>
          <w:sz w:val="24"/>
          <w:szCs w:val="24"/>
        </w:rPr>
        <w:br/>
        <w:t>ANSWER: </w:t>
      </w:r>
      <w:r w:rsidRPr="000763C6">
        <w:rPr>
          <w:rFonts w:ascii="Times New Roman" w:hAnsi="Times New Roman" w:cs="Times New Roman"/>
          <w:b/>
          <w:bCs/>
          <w:sz w:val="24"/>
          <w:szCs w:val="24"/>
          <w:u w:val="single"/>
        </w:rPr>
        <w:t>Impeachment</w:t>
      </w:r>
      <w:r w:rsidRPr="000763C6">
        <w:rPr>
          <w:rFonts w:ascii="Times New Roman" w:hAnsi="Times New Roman" w:cs="Times New Roman"/>
          <w:sz w:val="24"/>
          <w:szCs w:val="24"/>
        </w:rPr>
        <w:t> of Andrew </w:t>
      </w:r>
      <w:r w:rsidRPr="000763C6">
        <w:rPr>
          <w:rFonts w:ascii="Times New Roman" w:hAnsi="Times New Roman" w:cs="Times New Roman"/>
          <w:b/>
          <w:bCs/>
          <w:sz w:val="24"/>
          <w:szCs w:val="24"/>
          <w:u w:val="single"/>
        </w:rPr>
        <w:t>Johnson</w:t>
      </w:r>
      <w:r w:rsidRPr="000763C6">
        <w:rPr>
          <w:rFonts w:ascii="Times New Roman" w:hAnsi="Times New Roman" w:cs="Times New Roman"/>
          <w:sz w:val="24"/>
          <w:szCs w:val="24"/>
        </w:rPr>
        <w:t> [accept equivalents]</w:t>
      </w:r>
    </w:p>
    <w:p w:rsidR="00D149E0" w:rsidRDefault="00D149E0" w:rsidP="00D149E0">
      <w:pPr>
        <w:rPr>
          <w:rFonts w:ascii="Times New Roman" w:hAnsi="Times New Roman" w:cs="Times New Roman"/>
          <w:sz w:val="24"/>
          <w:szCs w:val="24"/>
        </w:rPr>
      </w:pPr>
      <w:r w:rsidRPr="000763C6">
        <w:rPr>
          <w:rFonts w:ascii="Times New Roman" w:hAnsi="Times New Roman" w:cs="Times New Roman"/>
          <w:bCs/>
          <w:sz w:val="24"/>
          <w:szCs w:val="24"/>
        </w:rPr>
        <w:t>2.</w:t>
      </w:r>
      <w:r>
        <w:rPr>
          <w:rFonts w:ascii="Times New Roman" w:hAnsi="Times New Roman" w:cs="Times New Roman"/>
          <w:b/>
          <w:bCs/>
          <w:sz w:val="24"/>
          <w:szCs w:val="24"/>
        </w:rPr>
        <w:t xml:space="preserve"> </w:t>
      </w:r>
      <w:r w:rsidRPr="000763C6">
        <w:rPr>
          <w:rFonts w:ascii="Times New Roman" w:hAnsi="Times New Roman" w:cs="Times New Roman"/>
          <w:b/>
          <w:bCs/>
          <w:sz w:val="24"/>
          <w:szCs w:val="24"/>
        </w:rPr>
        <w:t>One painting by this artist was stolen from the Isabella Stewart Gardner Museum in 1990 and has yet to be recovered. This artist of </w:t>
      </w:r>
      <w:r w:rsidRPr="000763C6">
        <w:rPr>
          <w:rFonts w:ascii="Times New Roman" w:hAnsi="Times New Roman" w:cs="Times New Roman"/>
          <w:b/>
          <w:bCs/>
          <w:i/>
          <w:iCs/>
          <w:sz w:val="24"/>
          <w:szCs w:val="24"/>
        </w:rPr>
        <w:t>The Storm on the Sea of Galilee</w:t>
      </w:r>
      <w:r w:rsidRPr="000763C6">
        <w:rPr>
          <w:rFonts w:ascii="Times New Roman" w:hAnsi="Times New Roman" w:cs="Times New Roman"/>
          <w:b/>
          <w:bCs/>
          <w:sz w:val="24"/>
          <w:szCs w:val="24"/>
        </w:rPr>
        <w:t> painted a work in which a woman in a red dress at right pours a goblet of wine on her sleeve. He depicted a king being shocked by the writing on the (*)</w:t>
      </w:r>
      <w:r w:rsidRPr="000763C6">
        <w:rPr>
          <w:rFonts w:ascii="Times New Roman" w:hAnsi="Times New Roman" w:cs="Times New Roman"/>
          <w:sz w:val="24"/>
          <w:szCs w:val="24"/>
        </w:rPr>
        <w:t> wall in his painting </w:t>
      </w:r>
      <w:r w:rsidRPr="000763C6">
        <w:rPr>
          <w:rFonts w:ascii="Times New Roman" w:hAnsi="Times New Roman" w:cs="Times New Roman"/>
          <w:i/>
          <w:iCs/>
          <w:sz w:val="24"/>
          <w:szCs w:val="24"/>
        </w:rPr>
        <w:t>Belshazzar's Feast.</w:t>
      </w:r>
      <w:r w:rsidRPr="000763C6">
        <w:rPr>
          <w:rFonts w:ascii="Times New Roman" w:hAnsi="Times New Roman" w:cs="Times New Roman"/>
          <w:sz w:val="24"/>
          <w:szCs w:val="24"/>
        </w:rPr>
        <w:t> In another of this man's paintings, eight men inspect the arm of a cadaver, while another of his paintings depicting a company of men led by Captain Frans Cocq was long thought to have depicted an incorrect time of day. </w:t>
      </w:r>
      <w:r w:rsidRPr="000763C6">
        <w:rPr>
          <w:rFonts w:ascii="Times New Roman" w:hAnsi="Times New Roman" w:cs="Times New Roman"/>
          <w:i/>
          <w:iCs/>
          <w:sz w:val="24"/>
          <w:szCs w:val="24"/>
        </w:rPr>
        <w:t>The Anatomy Lesson of Dr. Tulp</w:t>
      </w:r>
      <w:r w:rsidRPr="000763C6">
        <w:rPr>
          <w:rFonts w:ascii="Times New Roman" w:hAnsi="Times New Roman" w:cs="Times New Roman"/>
          <w:sz w:val="24"/>
          <w:szCs w:val="24"/>
        </w:rPr>
        <w:t> was painted by, for 10 points, what Dutch painter of </w:t>
      </w:r>
      <w:r w:rsidRPr="000763C6">
        <w:rPr>
          <w:rFonts w:ascii="Times New Roman" w:hAnsi="Times New Roman" w:cs="Times New Roman"/>
          <w:i/>
          <w:iCs/>
          <w:sz w:val="24"/>
          <w:szCs w:val="24"/>
        </w:rPr>
        <w:t>The Night Watch?</w:t>
      </w:r>
      <w:r w:rsidRPr="000763C6">
        <w:rPr>
          <w:rFonts w:ascii="Times New Roman" w:hAnsi="Times New Roman" w:cs="Times New Roman"/>
          <w:sz w:val="24"/>
          <w:szCs w:val="24"/>
        </w:rPr>
        <w:br/>
        <w:t>ANSWER: </w:t>
      </w:r>
      <w:r w:rsidRPr="000763C6">
        <w:rPr>
          <w:rFonts w:ascii="Times New Roman" w:hAnsi="Times New Roman" w:cs="Times New Roman"/>
          <w:b/>
          <w:bCs/>
          <w:sz w:val="24"/>
          <w:szCs w:val="24"/>
          <w:u w:val="single"/>
        </w:rPr>
        <w:t>Rembrandt</w:t>
      </w:r>
      <w:r w:rsidRPr="000763C6">
        <w:rPr>
          <w:rFonts w:ascii="Times New Roman" w:hAnsi="Times New Roman" w:cs="Times New Roman"/>
          <w:sz w:val="24"/>
          <w:szCs w:val="24"/>
        </w:rPr>
        <w:t> van Rijn [accept </w:t>
      </w:r>
      <w:r w:rsidRPr="000763C6">
        <w:rPr>
          <w:rFonts w:ascii="Times New Roman" w:hAnsi="Times New Roman" w:cs="Times New Roman"/>
          <w:b/>
          <w:bCs/>
          <w:i/>
          <w:iCs/>
          <w:sz w:val="24"/>
          <w:szCs w:val="24"/>
          <w:u w:val="single"/>
        </w:rPr>
        <w:t>The Stoning of St. Stephen</w:t>
      </w:r>
      <w:r w:rsidRPr="000763C6">
        <w:rPr>
          <w:rFonts w:ascii="Times New Roman" w:hAnsi="Times New Roman" w:cs="Times New Roman"/>
          <w:sz w:val="24"/>
          <w:szCs w:val="24"/>
        </w:rPr>
        <w:t> before mentioned]</w:t>
      </w:r>
    </w:p>
    <w:p w:rsidR="00D149E0" w:rsidRDefault="00D149E0" w:rsidP="00D149E0">
      <w:pPr>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One work with this concept in its title</w:t>
      </w:r>
      <w:r w:rsidRPr="000763C6">
        <w:rPr>
          <w:rFonts w:ascii="Times New Roman" w:hAnsi="Times New Roman" w:cs="Times New Roman"/>
          <w:b/>
          <w:bCs/>
          <w:sz w:val="24"/>
          <w:szCs w:val="24"/>
        </w:rPr>
        <w:t xml:space="preserve"> claims that man is suspended in "webs of significance" he spun, and that work defined an explanation of not only a behavior but also its context as a "thick description." That work about this concept was written by the author of "Deep Play: Notes on the Balinese Cockfight". </w:t>
      </w:r>
      <w:r w:rsidRPr="000763C6">
        <w:rPr>
          <w:rFonts w:ascii="Times New Roman" w:hAnsi="Times New Roman" w:cs="Times New Roman"/>
          <w:b/>
          <w:bCs/>
          <w:i/>
          <w:iCs/>
          <w:sz w:val="24"/>
          <w:szCs w:val="24"/>
        </w:rPr>
        <w:t>The Interpretation of</w:t>
      </w:r>
      <w:r w:rsidRPr="000763C6">
        <w:rPr>
          <w:rFonts w:ascii="Times New Roman" w:hAnsi="Times New Roman" w:cs="Times New Roman"/>
          <w:b/>
          <w:bCs/>
          <w:sz w:val="24"/>
          <w:szCs w:val="24"/>
        </w:rPr>
        <w:t> (*)</w:t>
      </w:r>
      <w:r w:rsidRPr="000763C6">
        <w:rPr>
          <w:rFonts w:ascii="Times New Roman" w:hAnsi="Times New Roman" w:cs="Times New Roman"/>
          <w:sz w:val="24"/>
          <w:szCs w:val="24"/>
        </w:rPr>
        <w:t> these concepts was written about by Clifford Geertz, and another prominent anthropologist called this concept "personality writ large" in a work comparing Pueblo, Dobu, and Kwakiutl ways of life. For 10 points, identify this concept, the socially transmitted knowledge and customs shared by a society.</w:t>
      </w:r>
      <w:r w:rsidRPr="000763C6">
        <w:rPr>
          <w:rFonts w:ascii="Times New Roman" w:hAnsi="Times New Roman" w:cs="Times New Roman"/>
          <w:sz w:val="24"/>
          <w:szCs w:val="24"/>
        </w:rPr>
        <w:br/>
        <w:t>ANSWER: </w:t>
      </w:r>
      <w:r w:rsidRPr="000763C6">
        <w:rPr>
          <w:rFonts w:ascii="Times New Roman" w:hAnsi="Times New Roman" w:cs="Times New Roman"/>
          <w:b/>
          <w:bCs/>
          <w:sz w:val="24"/>
          <w:szCs w:val="24"/>
          <w:u w:val="single"/>
        </w:rPr>
        <w:t>culture</w:t>
      </w:r>
      <w:r w:rsidRPr="000763C6">
        <w:rPr>
          <w:rFonts w:ascii="Times New Roman" w:hAnsi="Times New Roman" w:cs="Times New Roman"/>
          <w:sz w:val="24"/>
          <w:szCs w:val="24"/>
        </w:rPr>
        <w:t>s</w:t>
      </w:r>
    </w:p>
    <w:p w:rsidR="00D149E0" w:rsidRDefault="00D149E0" w:rsidP="00D149E0">
      <w:pPr>
        <w:rPr>
          <w:rFonts w:ascii="Times New Roman" w:hAnsi="Times New Roman" w:cs="Times New Roman"/>
          <w:b/>
          <w:bCs/>
          <w:i/>
          <w:iCs/>
          <w:sz w:val="24"/>
          <w:szCs w:val="24"/>
          <w:u w:val="single"/>
        </w:rPr>
      </w:pPr>
      <w:r>
        <w:rPr>
          <w:rFonts w:ascii="Times New Roman" w:hAnsi="Times New Roman" w:cs="Times New Roman"/>
          <w:sz w:val="24"/>
          <w:szCs w:val="24"/>
        </w:rPr>
        <w:t xml:space="preserve">4. </w:t>
      </w:r>
      <w:r w:rsidRPr="000763C6">
        <w:rPr>
          <w:rFonts w:ascii="Times New Roman" w:hAnsi="Times New Roman" w:cs="Times New Roman"/>
          <w:b/>
          <w:bCs/>
          <w:sz w:val="24"/>
          <w:szCs w:val="24"/>
        </w:rPr>
        <w:t>One character of this novel catches and cooks a goose with Kat, and in a later scene that protagonist of this novel feels anguished after his encounter with Gerald Duval. Another character in this novel receives (*)</w:t>
      </w:r>
      <w:r w:rsidRPr="000763C6">
        <w:rPr>
          <w:rFonts w:ascii="Times New Roman" w:hAnsi="Times New Roman" w:cs="Times New Roman"/>
          <w:sz w:val="24"/>
          <w:szCs w:val="24"/>
        </w:rPr>
        <w:t xml:space="preserve">Kemmerich's boots after his death. The schoolteacher Kantorek urges his students to enlist in this novel, after which they are tormented by the cruel Corporal Himmelstoss. The protagonist of this novel is the last of his friends to die and is killed less than a month before the end of the war the novel takes place in. For 10 points, identify this </w:t>
      </w:r>
      <w:r w:rsidRPr="000763C6">
        <w:rPr>
          <w:rFonts w:ascii="Times New Roman" w:hAnsi="Times New Roman" w:cs="Times New Roman"/>
          <w:sz w:val="24"/>
          <w:szCs w:val="24"/>
        </w:rPr>
        <w:lastRenderedPageBreak/>
        <w:t>novel about Paul Baumer set in World War I, a work by Erich Remarque.</w:t>
      </w:r>
      <w:r w:rsidRPr="000763C6">
        <w:rPr>
          <w:rFonts w:ascii="Times New Roman" w:hAnsi="Times New Roman" w:cs="Times New Roman"/>
          <w:sz w:val="24"/>
          <w:szCs w:val="24"/>
        </w:rPr>
        <w:br/>
        <w:t>ANSWER: </w:t>
      </w:r>
      <w:r w:rsidRPr="000763C6">
        <w:rPr>
          <w:rFonts w:ascii="Times New Roman" w:hAnsi="Times New Roman" w:cs="Times New Roman"/>
          <w:b/>
          <w:bCs/>
          <w:i/>
          <w:iCs/>
          <w:sz w:val="24"/>
          <w:szCs w:val="24"/>
          <w:u w:val="single"/>
        </w:rPr>
        <w:t>All Quiet on the Western Front</w:t>
      </w:r>
    </w:p>
    <w:p w:rsidR="00D149E0" w:rsidRDefault="00D149E0" w:rsidP="00D149E0">
      <w:pPr>
        <w:rPr>
          <w:rFonts w:ascii="Times New Roman" w:hAnsi="Times New Roman" w:cs="Times New Roman"/>
          <w:b/>
          <w:bCs/>
          <w:i/>
          <w:iCs/>
          <w:sz w:val="24"/>
          <w:szCs w:val="24"/>
          <w:u w:val="single"/>
        </w:rPr>
      </w:pPr>
      <w:r>
        <w:rPr>
          <w:rFonts w:ascii="Times New Roman" w:hAnsi="Times New Roman" w:cs="Times New Roman"/>
          <w:bCs/>
          <w:iCs/>
          <w:sz w:val="24"/>
          <w:szCs w:val="24"/>
        </w:rPr>
        <w:t xml:space="preserve">5. </w:t>
      </w:r>
      <w:r w:rsidRPr="000763C6">
        <w:rPr>
          <w:rFonts w:ascii="Times New Roman" w:hAnsi="Times New Roman" w:cs="Times New Roman"/>
          <w:b/>
          <w:bCs/>
          <w:iCs/>
          <w:sz w:val="24"/>
          <w:szCs w:val="24"/>
        </w:rPr>
        <w:t>In one issue of this comic book series, Wyatt Wingfoot declines an offer to join the Metro University football team and one of the main characters has his powers transferred to a man who dies in the Negative Zone. That issue, "This Man...This Monster!", followed this comic book's three-part story in which the Ultimate Nullifier and the assistance of The Watcher helped the title group and the (*)</w:t>
      </w:r>
      <w:r w:rsidRPr="000763C6">
        <w:rPr>
          <w:rFonts w:ascii="Times New Roman" w:hAnsi="Times New Roman" w:cs="Times New Roman"/>
          <w:bCs/>
          <w:iCs/>
          <w:sz w:val="24"/>
          <w:szCs w:val="24"/>
        </w:rPr>
        <w:t> Silver Surfer defeat Galactus. The title characters of this comic gained their powers from cosmic rays during a test flight of a spaceship. For 10 points, identify this comic series which features The Invisible Woman and The Human Torch.</w:t>
      </w:r>
      <w:r w:rsidRPr="000763C6">
        <w:rPr>
          <w:rFonts w:ascii="Times New Roman" w:hAnsi="Times New Roman" w:cs="Times New Roman"/>
          <w:bCs/>
          <w:iCs/>
          <w:sz w:val="24"/>
          <w:szCs w:val="24"/>
        </w:rPr>
        <w:br/>
        <w:t>ANSWER: </w:t>
      </w:r>
      <w:r w:rsidRPr="000763C6">
        <w:rPr>
          <w:rFonts w:ascii="Times New Roman" w:hAnsi="Times New Roman" w:cs="Times New Roman"/>
          <w:bCs/>
          <w:i/>
          <w:iCs/>
          <w:sz w:val="24"/>
          <w:szCs w:val="24"/>
        </w:rPr>
        <w:t>The </w:t>
      </w:r>
      <w:r w:rsidRPr="000763C6">
        <w:rPr>
          <w:rFonts w:ascii="Times New Roman" w:hAnsi="Times New Roman" w:cs="Times New Roman"/>
          <w:b/>
          <w:bCs/>
          <w:i/>
          <w:iCs/>
          <w:sz w:val="24"/>
          <w:szCs w:val="24"/>
          <w:u w:val="single"/>
        </w:rPr>
        <w:t>Fantastic Four</w:t>
      </w:r>
    </w:p>
    <w:p w:rsidR="00D149E0" w:rsidRDefault="00D149E0" w:rsidP="00D149E0">
      <w:pPr>
        <w:rPr>
          <w:rFonts w:ascii="Times New Roman" w:hAnsi="Times New Roman" w:cs="Times New Roman"/>
          <w:bCs/>
          <w:sz w:val="24"/>
          <w:szCs w:val="24"/>
        </w:rPr>
      </w:pPr>
      <w:r w:rsidRPr="000763C6">
        <w:rPr>
          <w:rFonts w:ascii="Times New Roman" w:hAnsi="Times New Roman" w:cs="Times New Roman"/>
          <w:bCs/>
          <w:sz w:val="24"/>
          <w:szCs w:val="24"/>
        </w:rPr>
        <w:t>6.</w:t>
      </w:r>
      <w:r w:rsidRPr="007408D2">
        <w:rPr>
          <w:rFonts w:ascii="Times New Roman" w:hAnsi="Times New Roman" w:cs="Times New Roman"/>
          <w:b/>
          <w:bCs/>
          <w:sz w:val="24"/>
          <w:szCs w:val="24"/>
        </w:rPr>
        <w:t xml:space="preserve"> This empire suffered a split between the Sufyanids and Marwanids. One conflict, which arose over who would succeede Muawiyah I, this empire's first head, saw forces of this empire, led by Yarzid I, slaughter Husain ibn Ali at the Battle of Karbala. One general of this empire reestablished its capital at Cordoba after this empire lost at the Battle of the</w:t>
      </w:r>
      <w:r w:rsidRPr="000763C6">
        <w:rPr>
          <w:rFonts w:ascii="Times New Roman" w:hAnsi="Times New Roman" w:cs="Times New Roman"/>
          <w:bCs/>
          <w:sz w:val="24"/>
          <w:szCs w:val="24"/>
        </w:rPr>
        <w:t xml:space="preserve"> </w:t>
      </w:r>
      <w:r w:rsidRPr="007408D2">
        <w:rPr>
          <w:rFonts w:ascii="Times New Roman" w:hAnsi="Times New Roman" w:cs="Times New Roman"/>
          <w:bCs/>
          <w:sz w:val="24"/>
          <w:szCs w:val="24"/>
        </w:rPr>
        <w:t>(*) Zab. That general was Abd ar-Rahman, who had lost to Charles Martel at the Battle of Tours. This empire's capital was Damascus. For 10 points, name this Islamic caliphate succeeded by the Abbasid.</w:t>
      </w:r>
      <w:r w:rsidRPr="000763C6">
        <w:rPr>
          <w:rFonts w:ascii="Times New Roman" w:hAnsi="Times New Roman" w:cs="Times New Roman"/>
          <w:b/>
          <w:bCs/>
          <w:sz w:val="24"/>
          <w:szCs w:val="24"/>
        </w:rPr>
        <w:br/>
      </w:r>
      <w:r w:rsidRPr="000763C6">
        <w:rPr>
          <w:rFonts w:ascii="Times New Roman" w:hAnsi="Times New Roman" w:cs="Times New Roman"/>
          <w:bCs/>
          <w:sz w:val="24"/>
          <w:szCs w:val="24"/>
        </w:rPr>
        <w:t>ANSWER: </w:t>
      </w:r>
      <w:r w:rsidRPr="000763C6">
        <w:rPr>
          <w:rFonts w:ascii="Times New Roman" w:hAnsi="Times New Roman" w:cs="Times New Roman"/>
          <w:b/>
          <w:bCs/>
          <w:sz w:val="24"/>
          <w:szCs w:val="24"/>
          <w:u w:val="single"/>
        </w:rPr>
        <w:t>Umayyad</w:t>
      </w:r>
      <w:r w:rsidRPr="000763C6">
        <w:rPr>
          <w:rFonts w:ascii="Times New Roman" w:hAnsi="Times New Roman" w:cs="Times New Roman"/>
          <w:bCs/>
          <w:sz w:val="24"/>
          <w:szCs w:val="24"/>
        </w:rPr>
        <w:t> Caliphate</w:t>
      </w:r>
      <w:r>
        <w:rPr>
          <w:rFonts w:ascii="Times New Roman" w:hAnsi="Times New Roman" w:cs="Times New Roman"/>
          <w:bCs/>
          <w:sz w:val="24"/>
          <w:szCs w:val="24"/>
        </w:rPr>
        <w:t xml:space="preserve"> [accept </w:t>
      </w:r>
      <w:r w:rsidRPr="000763C6">
        <w:rPr>
          <w:rFonts w:ascii="Times New Roman" w:hAnsi="Times New Roman" w:cs="Times New Roman"/>
          <w:b/>
          <w:bCs/>
          <w:sz w:val="24"/>
          <w:szCs w:val="24"/>
          <w:u w:val="single"/>
        </w:rPr>
        <w:t>Umayyad</w:t>
      </w:r>
      <w:r>
        <w:rPr>
          <w:rFonts w:ascii="Times New Roman" w:hAnsi="Times New Roman" w:cs="Times New Roman"/>
          <w:bCs/>
          <w:sz w:val="24"/>
          <w:szCs w:val="24"/>
        </w:rPr>
        <w:t xml:space="preserve"> Empire]</w:t>
      </w:r>
    </w:p>
    <w:p w:rsidR="00D149E0" w:rsidRDefault="00D149E0" w:rsidP="00D149E0">
      <w:pPr>
        <w:rPr>
          <w:rFonts w:ascii="Times New Roman" w:hAnsi="Times New Roman" w:cs="Times New Roman"/>
          <w:b/>
          <w:bCs/>
          <w:sz w:val="24"/>
          <w:szCs w:val="24"/>
          <w:u w:val="single"/>
        </w:rPr>
      </w:pPr>
      <w:r>
        <w:rPr>
          <w:rFonts w:ascii="Times New Roman" w:hAnsi="Times New Roman" w:cs="Times New Roman"/>
          <w:bCs/>
          <w:sz w:val="24"/>
          <w:szCs w:val="24"/>
        </w:rPr>
        <w:t xml:space="preserve">7. </w:t>
      </w:r>
      <w:r w:rsidRPr="000763C6">
        <w:rPr>
          <w:rFonts w:ascii="Times New Roman" w:hAnsi="Times New Roman" w:cs="Times New Roman"/>
          <w:b/>
          <w:bCs/>
          <w:sz w:val="24"/>
          <w:szCs w:val="24"/>
        </w:rPr>
        <w:t>This agent's env gene produces a glycoprotein precursor to gp41, which aids its entry into a host cell in a process countered by fusion inhibitor drugs. Signs of the disease caused by this virus include an opportunistic form of pneumonia and the rare skin cancer (*)</w:t>
      </w:r>
      <w:r w:rsidRPr="000763C6">
        <w:rPr>
          <w:rFonts w:ascii="Times New Roman" w:hAnsi="Times New Roman" w:cs="Times New Roman"/>
          <w:bCs/>
          <w:sz w:val="24"/>
          <w:szCs w:val="24"/>
        </w:rPr>
        <w:t> Kaposi's sarcoma. The protein gp120 on its surface binds to CD4 receptors, allowing this lentivirus to enter the helper-T cells that it attacks and leading to a loss of cell-mediated immunity. AZT is one drug used in highly active antiretroviral therapy against it. For 10 points, name this virus which uses reverse transcriptase to attack the immune system, eventually leading to AIDS.</w:t>
      </w:r>
      <w:r w:rsidRPr="000763C6">
        <w:rPr>
          <w:rFonts w:ascii="Times New Roman" w:hAnsi="Times New Roman" w:cs="Times New Roman"/>
          <w:bCs/>
          <w:sz w:val="24"/>
          <w:szCs w:val="24"/>
        </w:rPr>
        <w:br/>
        <w:t>ANSWER: </w:t>
      </w:r>
      <w:r w:rsidRPr="000763C6">
        <w:rPr>
          <w:rFonts w:ascii="Times New Roman" w:hAnsi="Times New Roman" w:cs="Times New Roman"/>
          <w:b/>
          <w:bCs/>
          <w:sz w:val="24"/>
          <w:szCs w:val="24"/>
          <w:u w:val="single"/>
        </w:rPr>
        <w:t>Human Immunodeficiency</w:t>
      </w:r>
      <w:r w:rsidRPr="000763C6">
        <w:rPr>
          <w:rFonts w:ascii="Times New Roman" w:hAnsi="Times New Roman" w:cs="Times New Roman"/>
          <w:bCs/>
          <w:sz w:val="24"/>
          <w:szCs w:val="24"/>
        </w:rPr>
        <w:t> Virus or </w:t>
      </w:r>
      <w:r w:rsidRPr="000763C6">
        <w:rPr>
          <w:rFonts w:ascii="Times New Roman" w:hAnsi="Times New Roman" w:cs="Times New Roman"/>
          <w:b/>
          <w:bCs/>
          <w:sz w:val="24"/>
          <w:szCs w:val="24"/>
          <w:u w:val="single"/>
        </w:rPr>
        <w:t>HIV</w:t>
      </w:r>
    </w:p>
    <w:p w:rsidR="00D149E0" w:rsidRDefault="00D149E0" w:rsidP="00D149E0">
      <w:pPr>
        <w:rPr>
          <w:rFonts w:ascii="Times New Roman" w:hAnsi="Times New Roman" w:cs="Times New Roman"/>
          <w:b/>
          <w:bCs/>
          <w:sz w:val="24"/>
          <w:szCs w:val="24"/>
          <w:u w:val="single"/>
        </w:rPr>
      </w:pPr>
      <w:r>
        <w:rPr>
          <w:rFonts w:ascii="Times New Roman" w:hAnsi="Times New Roman" w:cs="Times New Roman"/>
          <w:bCs/>
          <w:sz w:val="24"/>
          <w:szCs w:val="24"/>
        </w:rPr>
        <w:t xml:space="preserve">8. </w:t>
      </w:r>
      <w:r w:rsidRPr="000763C6">
        <w:rPr>
          <w:rFonts w:ascii="Times New Roman" w:hAnsi="Times New Roman" w:cs="Times New Roman"/>
          <w:b/>
          <w:bCs/>
          <w:sz w:val="24"/>
          <w:szCs w:val="24"/>
        </w:rPr>
        <w:t>One of this author's plays begins with a prologue by the Senecan ghost Machiavel; the main character of that play poisons his daughter Abigail for joining a nunnery and becoming a Christian. This writer wrote a poem which Sir Walter Raleigh penned a (*)</w:t>
      </w:r>
      <w:r w:rsidRPr="000763C6">
        <w:rPr>
          <w:rFonts w:ascii="Times New Roman" w:hAnsi="Times New Roman" w:cs="Times New Roman"/>
          <w:bCs/>
          <w:sz w:val="24"/>
          <w:szCs w:val="24"/>
        </w:rPr>
        <w:t> "Nymph's Reply" to, whose speaker asks the reader to "come live with me and be my love." This author created a character who falls into his own boiling cauldron at the end of one play, the Jewish merchant Barabas. For 10 points, identify this Elizabethan-era playwright and possible spy, the author of </w:t>
      </w:r>
      <w:r w:rsidRPr="000763C6">
        <w:rPr>
          <w:rFonts w:ascii="Times New Roman" w:hAnsi="Times New Roman" w:cs="Times New Roman"/>
          <w:bCs/>
          <w:i/>
          <w:iCs/>
          <w:sz w:val="24"/>
          <w:szCs w:val="24"/>
        </w:rPr>
        <w:t>The Jew of Malta</w:t>
      </w:r>
      <w:r w:rsidRPr="000763C6">
        <w:rPr>
          <w:rFonts w:ascii="Times New Roman" w:hAnsi="Times New Roman" w:cs="Times New Roman"/>
          <w:bCs/>
          <w:sz w:val="24"/>
          <w:szCs w:val="24"/>
        </w:rPr>
        <w:t> and "The Passionate Shepherd to his Love."</w:t>
      </w:r>
      <w:r w:rsidRPr="000763C6">
        <w:rPr>
          <w:rFonts w:ascii="Times New Roman" w:hAnsi="Times New Roman" w:cs="Times New Roman"/>
          <w:bCs/>
          <w:sz w:val="24"/>
          <w:szCs w:val="24"/>
        </w:rPr>
        <w:br/>
        <w:t>ANSWER: Christopher </w:t>
      </w:r>
      <w:r w:rsidRPr="000763C6">
        <w:rPr>
          <w:rFonts w:ascii="Times New Roman" w:hAnsi="Times New Roman" w:cs="Times New Roman"/>
          <w:b/>
          <w:bCs/>
          <w:sz w:val="24"/>
          <w:szCs w:val="24"/>
          <w:u w:val="single"/>
        </w:rPr>
        <w:t>Marlowe</w:t>
      </w:r>
    </w:p>
    <w:p w:rsidR="00D149E0" w:rsidRDefault="00D149E0" w:rsidP="00D149E0">
      <w:pPr>
        <w:rPr>
          <w:rFonts w:ascii="Times New Roman" w:hAnsi="Times New Roman" w:cs="Times New Roman"/>
          <w:bCs/>
          <w:sz w:val="24"/>
          <w:szCs w:val="24"/>
        </w:rPr>
      </w:pPr>
      <w:r>
        <w:rPr>
          <w:rFonts w:ascii="Times New Roman" w:hAnsi="Times New Roman" w:cs="Times New Roman"/>
          <w:bCs/>
          <w:sz w:val="24"/>
          <w:szCs w:val="24"/>
        </w:rPr>
        <w:t xml:space="preserve">9. </w:t>
      </w:r>
      <w:r w:rsidRPr="000763C6">
        <w:rPr>
          <w:rFonts w:ascii="Times New Roman" w:hAnsi="Times New Roman" w:cs="Times New Roman"/>
          <w:b/>
          <w:bCs/>
          <w:sz w:val="24"/>
          <w:szCs w:val="24"/>
        </w:rPr>
        <w:t xml:space="preserve">One of these corrects for spherical aberrations and is a Schmidt corrector plate. A condition under which these objects function properly both on- and off-axis is named for </w:t>
      </w:r>
      <w:r w:rsidRPr="000763C6">
        <w:rPr>
          <w:rFonts w:ascii="Times New Roman" w:hAnsi="Times New Roman" w:cs="Times New Roman"/>
          <w:b/>
          <w:bCs/>
          <w:sz w:val="24"/>
          <w:szCs w:val="24"/>
        </w:rPr>
        <w:lastRenderedPageBreak/>
        <w:t>Ernst Abbe. These objects may be called</w:t>
      </w:r>
      <w:r>
        <w:rPr>
          <w:rFonts w:ascii="Times New Roman" w:hAnsi="Times New Roman" w:cs="Times New Roman"/>
          <w:b/>
          <w:bCs/>
          <w:sz w:val="24"/>
          <w:szCs w:val="24"/>
        </w:rPr>
        <w:t xml:space="preserve"> </w:t>
      </w:r>
      <w:r w:rsidRPr="000763C6">
        <w:rPr>
          <w:rFonts w:ascii="Times New Roman" w:hAnsi="Times New Roman" w:cs="Times New Roman"/>
          <w:b/>
          <w:bCs/>
          <w:i/>
          <w:iCs/>
          <w:sz w:val="24"/>
          <w:szCs w:val="24"/>
        </w:rPr>
        <w:t>meniscus</w:t>
      </w:r>
      <w:r w:rsidRPr="000763C6">
        <w:rPr>
          <w:rFonts w:ascii="Times New Roman" w:hAnsi="Times New Roman" w:cs="Times New Roman"/>
          <w:b/>
          <w:bCs/>
          <w:sz w:val="24"/>
          <w:szCs w:val="24"/>
        </w:rPr>
        <w:t>, (*)</w:t>
      </w:r>
      <w:r w:rsidRPr="000763C6">
        <w:rPr>
          <w:rFonts w:ascii="Times New Roman" w:hAnsi="Times New Roman" w:cs="Times New Roman"/>
          <w:bCs/>
          <w:sz w:val="24"/>
          <w:szCs w:val="24"/>
        </w:rPr>
        <w:t> </w:t>
      </w:r>
      <w:r w:rsidRPr="000763C6">
        <w:rPr>
          <w:rFonts w:ascii="Times New Roman" w:hAnsi="Times New Roman" w:cs="Times New Roman"/>
          <w:bCs/>
          <w:i/>
          <w:iCs/>
          <w:sz w:val="24"/>
          <w:szCs w:val="24"/>
        </w:rPr>
        <w:t>biconcave</w:t>
      </w:r>
      <w:r w:rsidRPr="000763C6">
        <w:rPr>
          <w:rFonts w:ascii="Times New Roman" w:hAnsi="Times New Roman" w:cs="Times New Roman"/>
          <w:bCs/>
          <w:sz w:val="24"/>
          <w:szCs w:val="24"/>
        </w:rPr>
        <w:t>, or </w:t>
      </w:r>
      <w:r w:rsidRPr="000763C6">
        <w:rPr>
          <w:rFonts w:ascii="Times New Roman" w:hAnsi="Times New Roman" w:cs="Times New Roman"/>
          <w:bCs/>
          <w:i/>
          <w:iCs/>
          <w:sz w:val="24"/>
          <w:szCs w:val="24"/>
        </w:rPr>
        <w:t>biconvex</w:t>
      </w:r>
      <w:r w:rsidRPr="000763C6">
        <w:rPr>
          <w:rFonts w:ascii="Times New Roman" w:hAnsi="Times New Roman" w:cs="Times New Roman"/>
          <w:bCs/>
          <w:sz w:val="24"/>
          <w:szCs w:val="24"/>
        </w:rPr>
        <w:t> depending on the curvature of each of their two faces. An equation named for the "thin" type of them relates the radii of curvature of their surfaces, their index of refraction, and their focal length, and they may produce either real or virtual images. For 10 points, name these objects often made of glass that refract light, found in eyeglasses and microscopes.</w:t>
      </w:r>
      <w:r w:rsidRPr="000763C6">
        <w:rPr>
          <w:rFonts w:ascii="Times New Roman" w:hAnsi="Times New Roman" w:cs="Times New Roman"/>
          <w:bCs/>
          <w:sz w:val="24"/>
          <w:szCs w:val="24"/>
        </w:rPr>
        <w:br/>
        <w:t>ANSWER: </w:t>
      </w:r>
      <w:r w:rsidRPr="000763C6">
        <w:rPr>
          <w:rFonts w:ascii="Times New Roman" w:hAnsi="Times New Roman" w:cs="Times New Roman"/>
          <w:b/>
          <w:bCs/>
          <w:sz w:val="24"/>
          <w:szCs w:val="24"/>
          <w:u w:val="single"/>
        </w:rPr>
        <w:t>lens</w:t>
      </w:r>
      <w:r w:rsidRPr="000763C6">
        <w:rPr>
          <w:rFonts w:ascii="Times New Roman" w:hAnsi="Times New Roman" w:cs="Times New Roman"/>
          <w:bCs/>
          <w:sz w:val="24"/>
          <w:szCs w:val="24"/>
        </w:rPr>
        <w:t>es</w:t>
      </w:r>
    </w:p>
    <w:p w:rsidR="00D149E0" w:rsidRDefault="00D149E0" w:rsidP="00D149E0">
      <w:pPr>
        <w:rPr>
          <w:rFonts w:ascii="Times New Roman" w:hAnsi="Times New Roman" w:cs="Times New Roman"/>
          <w:b/>
          <w:bCs/>
          <w:sz w:val="24"/>
          <w:szCs w:val="24"/>
          <w:u w:val="single"/>
        </w:rPr>
      </w:pPr>
      <w:r>
        <w:rPr>
          <w:rFonts w:ascii="Times New Roman" w:hAnsi="Times New Roman" w:cs="Times New Roman"/>
          <w:bCs/>
          <w:sz w:val="24"/>
          <w:szCs w:val="24"/>
        </w:rPr>
        <w:t xml:space="preserve">10. </w:t>
      </w:r>
      <w:r w:rsidRPr="000763C6">
        <w:rPr>
          <w:rFonts w:ascii="Times New Roman" w:hAnsi="Times New Roman" w:cs="Times New Roman"/>
          <w:b/>
          <w:bCs/>
          <w:sz w:val="24"/>
          <w:szCs w:val="24"/>
        </w:rPr>
        <w:t xml:space="preserve">In this country, Vulcan Point is an island in the crater lake of the Taal Volcano, </w:t>
      </w:r>
      <w:r>
        <w:rPr>
          <w:rFonts w:ascii="Times New Roman" w:hAnsi="Times New Roman" w:cs="Times New Roman"/>
          <w:b/>
          <w:bCs/>
          <w:sz w:val="24"/>
          <w:szCs w:val="24"/>
        </w:rPr>
        <w:t>itself</w:t>
      </w:r>
      <w:r w:rsidRPr="000763C6">
        <w:rPr>
          <w:rFonts w:ascii="Times New Roman" w:hAnsi="Times New Roman" w:cs="Times New Roman"/>
          <w:b/>
          <w:bCs/>
          <w:sz w:val="24"/>
          <w:szCs w:val="24"/>
        </w:rPr>
        <w:t xml:space="preserve"> on Volcano Island in Taal Lake, which can be viewed from Tagaytay Ridge. The Chico, Magat, and Ilagan rivers drain into the country's longest river, which empties into th</w:t>
      </w:r>
      <w:r>
        <w:rPr>
          <w:rFonts w:ascii="Times New Roman" w:hAnsi="Times New Roman" w:cs="Times New Roman"/>
          <w:b/>
          <w:bCs/>
          <w:sz w:val="24"/>
          <w:szCs w:val="24"/>
        </w:rPr>
        <w:t>e ocean at Babuyan Channel. That</w:t>
      </w:r>
      <w:r w:rsidRPr="000763C6">
        <w:rPr>
          <w:rFonts w:ascii="Times New Roman" w:hAnsi="Times New Roman" w:cs="Times New Roman"/>
          <w:b/>
          <w:bCs/>
          <w:sz w:val="24"/>
          <w:szCs w:val="24"/>
        </w:rPr>
        <w:t xml:space="preserve"> river is the Cagayan River. Mount (*)</w:t>
      </w:r>
      <w:r w:rsidRPr="000763C6">
        <w:rPr>
          <w:rFonts w:ascii="Times New Roman" w:hAnsi="Times New Roman" w:cs="Times New Roman"/>
          <w:bCs/>
          <w:sz w:val="24"/>
          <w:szCs w:val="24"/>
        </w:rPr>
        <w:t> Apo, this country's highest point, is a volcano with a small crater lake. The Visayan Islands, which include Panay, Bohol, and Leyte, lie between the larger islands of Mindanao and Luzon. For 10 points, identify this country whose national languages include a standardized form of Tagalog [tuh-GAA-lug], which has its capital at Manila.</w:t>
      </w:r>
      <w:r w:rsidRPr="000763C6">
        <w:rPr>
          <w:rFonts w:ascii="Times New Roman" w:hAnsi="Times New Roman" w:cs="Times New Roman"/>
          <w:bCs/>
          <w:sz w:val="24"/>
          <w:szCs w:val="24"/>
        </w:rPr>
        <w:br/>
        <w:t>ANSWER: Republic of the </w:t>
      </w:r>
      <w:r w:rsidRPr="000763C6">
        <w:rPr>
          <w:rFonts w:ascii="Times New Roman" w:hAnsi="Times New Roman" w:cs="Times New Roman"/>
          <w:b/>
          <w:bCs/>
          <w:sz w:val="24"/>
          <w:szCs w:val="24"/>
          <w:u w:val="single"/>
        </w:rPr>
        <w:t>Philippines</w:t>
      </w:r>
    </w:p>
    <w:p w:rsidR="00D149E0" w:rsidRDefault="00D149E0" w:rsidP="00D149E0">
      <w:pPr>
        <w:rPr>
          <w:rFonts w:ascii="Times New Roman" w:hAnsi="Times New Roman" w:cs="Times New Roman"/>
          <w:bCs/>
          <w:sz w:val="24"/>
          <w:szCs w:val="24"/>
        </w:rPr>
      </w:pPr>
      <w:r>
        <w:rPr>
          <w:rFonts w:ascii="Times New Roman" w:hAnsi="Times New Roman" w:cs="Times New Roman"/>
          <w:bCs/>
          <w:sz w:val="24"/>
          <w:szCs w:val="24"/>
        </w:rPr>
        <w:t xml:space="preserve">11. </w:t>
      </w:r>
      <w:r w:rsidRPr="00D40078">
        <w:rPr>
          <w:rFonts w:ascii="Times New Roman" w:hAnsi="Times New Roman" w:cs="Times New Roman"/>
          <w:b/>
          <w:bCs/>
          <w:sz w:val="24"/>
          <w:szCs w:val="24"/>
        </w:rPr>
        <w:t>This man claimed that society progresses via the "cunning of reason" and he organized his works around categorial triads. This thinker also posited that free will can only exist in a society with property rights and contracts. This thinker claimed that knowledge is advanced when the union of an (*)</w:t>
      </w:r>
      <w:r w:rsidRPr="00D40078">
        <w:rPr>
          <w:rFonts w:ascii="Times New Roman" w:hAnsi="Times New Roman" w:cs="Times New Roman"/>
          <w:bCs/>
          <w:sz w:val="24"/>
          <w:szCs w:val="24"/>
        </w:rPr>
        <w:t> antithesis and a thesis produce</w:t>
      </w:r>
      <w:r>
        <w:rPr>
          <w:rFonts w:ascii="Times New Roman" w:hAnsi="Times New Roman" w:cs="Times New Roman"/>
          <w:bCs/>
          <w:sz w:val="24"/>
          <w:szCs w:val="24"/>
        </w:rPr>
        <w:t>s a synthesis. In addition to es</w:t>
      </w:r>
      <w:r w:rsidRPr="00D40078">
        <w:rPr>
          <w:rFonts w:ascii="Times New Roman" w:hAnsi="Times New Roman" w:cs="Times New Roman"/>
          <w:bCs/>
          <w:sz w:val="24"/>
          <w:szCs w:val="24"/>
        </w:rPr>
        <w:t>pousing absolute idealism, this thinker believed that man proceeds through a master-slave relationship, which is a form of this man’s dialectic. For 10 points, what German thinker wrote </w:t>
      </w:r>
      <w:r w:rsidRPr="00D40078">
        <w:rPr>
          <w:rFonts w:ascii="Times New Roman" w:hAnsi="Times New Roman" w:cs="Times New Roman"/>
          <w:bCs/>
          <w:i/>
          <w:iCs/>
          <w:sz w:val="24"/>
          <w:szCs w:val="24"/>
        </w:rPr>
        <w:t>The Philosophy of Right</w:t>
      </w:r>
      <w:r w:rsidRPr="00D40078">
        <w:rPr>
          <w:rFonts w:ascii="Times New Roman" w:hAnsi="Times New Roman" w:cs="Times New Roman"/>
          <w:bCs/>
          <w:sz w:val="24"/>
          <w:szCs w:val="24"/>
        </w:rPr>
        <w:t> and declared that "the real is rational" in his </w:t>
      </w:r>
      <w:r w:rsidRPr="00D40078">
        <w:rPr>
          <w:rFonts w:ascii="Times New Roman" w:hAnsi="Times New Roman" w:cs="Times New Roman"/>
          <w:bCs/>
          <w:i/>
          <w:iCs/>
          <w:sz w:val="24"/>
          <w:szCs w:val="24"/>
        </w:rPr>
        <w:t>The Phenomenology of Spirit</w:t>
      </w:r>
      <w:r w:rsidRPr="00D40078">
        <w:rPr>
          <w:rFonts w:ascii="Times New Roman" w:hAnsi="Times New Roman" w:cs="Times New Roman"/>
          <w:bCs/>
          <w:sz w:val="24"/>
          <w:szCs w:val="24"/>
        </w:rPr>
        <w:t>?</w:t>
      </w:r>
      <w:r w:rsidRPr="00D40078">
        <w:rPr>
          <w:rFonts w:ascii="Times New Roman" w:hAnsi="Times New Roman" w:cs="Times New Roman"/>
          <w:bCs/>
          <w:sz w:val="24"/>
          <w:szCs w:val="24"/>
        </w:rPr>
        <w:br/>
        <w:t>ANSWER: Georg Wilhelm Friedrich </w:t>
      </w:r>
      <w:r w:rsidRPr="00D40078">
        <w:rPr>
          <w:rFonts w:ascii="Times New Roman" w:hAnsi="Times New Roman" w:cs="Times New Roman"/>
          <w:b/>
          <w:bCs/>
          <w:sz w:val="24"/>
          <w:szCs w:val="24"/>
          <w:u w:val="single"/>
        </w:rPr>
        <w:t>Hegel</w:t>
      </w:r>
    </w:p>
    <w:p w:rsidR="00D149E0" w:rsidRDefault="00D149E0" w:rsidP="00D149E0">
      <w:pPr>
        <w:rPr>
          <w:rFonts w:ascii="Times New Roman" w:hAnsi="Times New Roman" w:cs="Times New Roman"/>
          <w:b/>
          <w:bCs/>
          <w:sz w:val="24"/>
          <w:szCs w:val="24"/>
          <w:u w:val="single"/>
        </w:rPr>
      </w:pPr>
      <w:r>
        <w:rPr>
          <w:rFonts w:ascii="Times New Roman" w:hAnsi="Times New Roman" w:cs="Times New Roman"/>
          <w:bCs/>
          <w:sz w:val="24"/>
          <w:szCs w:val="24"/>
        </w:rPr>
        <w:t xml:space="preserve">12. </w:t>
      </w:r>
      <w:r w:rsidRPr="00D40078">
        <w:rPr>
          <w:rFonts w:ascii="Times New Roman" w:hAnsi="Times New Roman" w:cs="Times New Roman"/>
          <w:b/>
          <w:bCs/>
          <w:sz w:val="24"/>
          <w:szCs w:val="24"/>
        </w:rPr>
        <w:t>In one poem by this writer, the speaker states that "getting and spending, we lay waste our powers" and that he "would rather be / A Pagan suckled in a creed outworn." This poet of "The World Is Too Much With Us." also penned the line "She dwelt among the untrodden ways," and this writer of a number of (*)</w:t>
      </w:r>
      <w:r w:rsidRPr="00D40078">
        <w:rPr>
          <w:rFonts w:ascii="Times New Roman" w:hAnsi="Times New Roman" w:cs="Times New Roman"/>
          <w:bCs/>
          <w:sz w:val="24"/>
          <w:szCs w:val="24"/>
        </w:rPr>
        <w:t> Lucy poems also wrote of dancing with daffodils in a poem that begins with the line "I wandered lonely as a cloud." Another poem by this writer begins by exclaiming that "five years have past!" since he visited the banks of the Wye river. For 10 points, identify this Romantic poet who collaborated with Coleridge on </w:t>
      </w:r>
      <w:r w:rsidRPr="00D40078">
        <w:rPr>
          <w:rFonts w:ascii="Times New Roman" w:hAnsi="Times New Roman" w:cs="Times New Roman"/>
          <w:bCs/>
          <w:i/>
          <w:iCs/>
          <w:sz w:val="24"/>
          <w:szCs w:val="24"/>
        </w:rPr>
        <w:t>Lyrical Ballads</w:t>
      </w:r>
      <w:r w:rsidRPr="00D40078">
        <w:rPr>
          <w:rFonts w:ascii="Times New Roman" w:hAnsi="Times New Roman" w:cs="Times New Roman"/>
          <w:bCs/>
          <w:sz w:val="24"/>
          <w:szCs w:val="24"/>
        </w:rPr>
        <w:t> and wrote "Tintern Abbey." </w:t>
      </w:r>
      <w:r w:rsidRPr="00D40078">
        <w:rPr>
          <w:rFonts w:ascii="Times New Roman" w:hAnsi="Times New Roman" w:cs="Times New Roman"/>
          <w:bCs/>
          <w:sz w:val="24"/>
          <w:szCs w:val="24"/>
        </w:rPr>
        <w:br/>
        <w:t>ANSWER: William </w:t>
      </w:r>
      <w:r w:rsidRPr="00D40078">
        <w:rPr>
          <w:rFonts w:ascii="Times New Roman" w:hAnsi="Times New Roman" w:cs="Times New Roman"/>
          <w:b/>
          <w:bCs/>
          <w:sz w:val="24"/>
          <w:szCs w:val="24"/>
          <w:u w:val="single"/>
        </w:rPr>
        <w:t>Wordsworth</w:t>
      </w:r>
    </w:p>
    <w:p w:rsidR="00D149E0" w:rsidRDefault="00D149E0" w:rsidP="00D149E0">
      <w:pPr>
        <w:rPr>
          <w:rFonts w:ascii="Times New Roman" w:hAnsi="Times New Roman" w:cs="Times New Roman"/>
          <w:bCs/>
          <w:sz w:val="24"/>
          <w:szCs w:val="24"/>
        </w:rPr>
      </w:pPr>
      <w:r>
        <w:rPr>
          <w:rFonts w:ascii="Times New Roman" w:hAnsi="Times New Roman" w:cs="Times New Roman"/>
          <w:bCs/>
          <w:sz w:val="24"/>
          <w:szCs w:val="24"/>
        </w:rPr>
        <w:t xml:space="preserve">13. </w:t>
      </w:r>
      <w:r w:rsidRPr="00D40078">
        <w:rPr>
          <w:rFonts w:ascii="Times New Roman" w:hAnsi="Times New Roman" w:cs="Times New Roman"/>
          <w:b/>
          <w:bCs/>
          <w:sz w:val="24"/>
          <w:szCs w:val="24"/>
        </w:rPr>
        <w:t>In this opera, three angels each try to spend time alone with a man who fainted at the sight of a serpent. Those angels, along with the slave Monostatos, besiege the castle of one character who sings a prayer in “O Isis und Osiris”. The protagonist of this play takes the Test of Silence to reunite with his love interest, while another character from this opera, (*)</w:t>
      </w:r>
      <w:r w:rsidRPr="00D40078">
        <w:rPr>
          <w:rFonts w:ascii="Times New Roman" w:hAnsi="Times New Roman" w:cs="Times New Roman"/>
          <w:bCs/>
          <w:sz w:val="24"/>
          <w:szCs w:val="24"/>
        </w:rPr>
        <w:t xml:space="preserve"> Sarastro, foils the activity of the Queen of the Night. Papageno professes his love to an old </w:t>
      </w:r>
      <w:r w:rsidRPr="00D40078">
        <w:rPr>
          <w:rFonts w:ascii="Times New Roman" w:hAnsi="Times New Roman" w:cs="Times New Roman"/>
          <w:bCs/>
          <w:sz w:val="24"/>
          <w:szCs w:val="24"/>
        </w:rPr>
        <w:lastRenderedPageBreak/>
        <w:t>lady in this opera, and later woos her through his birdcatching ability. The protagonist of this opera, Tamino, makes use of the title instrument to summon animals. For 10 points, name this opera by Wolfgang Amadeus Mozart.</w:t>
      </w:r>
      <w:r w:rsidRPr="00D40078">
        <w:rPr>
          <w:rFonts w:ascii="Times New Roman" w:hAnsi="Times New Roman" w:cs="Times New Roman"/>
          <w:bCs/>
          <w:sz w:val="24"/>
          <w:szCs w:val="24"/>
        </w:rPr>
        <w:br/>
        <w:t>ANSWER: </w:t>
      </w:r>
      <w:r w:rsidRPr="00D40078">
        <w:rPr>
          <w:rFonts w:ascii="Times New Roman" w:hAnsi="Times New Roman" w:cs="Times New Roman"/>
          <w:bCs/>
          <w:i/>
          <w:iCs/>
          <w:sz w:val="24"/>
          <w:szCs w:val="24"/>
        </w:rPr>
        <w:t>The </w:t>
      </w:r>
      <w:r w:rsidRPr="00D40078">
        <w:rPr>
          <w:rFonts w:ascii="Times New Roman" w:hAnsi="Times New Roman" w:cs="Times New Roman"/>
          <w:b/>
          <w:bCs/>
          <w:i/>
          <w:iCs/>
          <w:sz w:val="24"/>
          <w:szCs w:val="24"/>
          <w:u w:val="single"/>
        </w:rPr>
        <w:t>Magic Flute</w:t>
      </w:r>
      <w:r w:rsidRPr="00D40078">
        <w:rPr>
          <w:rFonts w:ascii="Times New Roman" w:hAnsi="Times New Roman" w:cs="Times New Roman"/>
          <w:bCs/>
          <w:sz w:val="24"/>
          <w:szCs w:val="24"/>
        </w:rPr>
        <w:t> [accept </w:t>
      </w:r>
      <w:r w:rsidRPr="00D40078">
        <w:rPr>
          <w:rFonts w:ascii="Times New Roman" w:hAnsi="Times New Roman" w:cs="Times New Roman"/>
          <w:bCs/>
          <w:i/>
          <w:iCs/>
          <w:sz w:val="24"/>
          <w:szCs w:val="24"/>
        </w:rPr>
        <w:t>Die </w:t>
      </w:r>
      <w:r w:rsidRPr="00D40078">
        <w:rPr>
          <w:rFonts w:ascii="Times New Roman" w:hAnsi="Times New Roman" w:cs="Times New Roman"/>
          <w:b/>
          <w:bCs/>
          <w:i/>
          <w:iCs/>
          <w:sz w:val="24"/>
          <w:szCs w:val="24"/>
          <w:u w:val="single"/>
        </w:rPr>
        <w:t>Zauberflöte</w:t>
      </w:r>
      <w:r w:rsidRPr="00D40078">
        <w:rPr>
          <w:rFonts w:ascii="Times New Roman" w:hAnsi="Times New Roman" w:cs="Times New Roman"/>
          <w:bCs/>
          <w:sz w:val="24"/>
          <w:szCs w:val="24"/>
        </w:rPr>
        <w:t>; accept </w:t>
      </w:r>
      <w:r w:rsidRPr="00D40078">
        <w:rPr>
          <w:rFonts w:ascii="Times New Roman" w:hAnsi="Times New Roman" w:cs="Times New Roman"/>
          <w:b/>
          <w:bCs/>
          <w:sz w:val="24"/>
          <w:szCs w:val="24"/>
          <w:u w:val="single"/>
        </w:rPr>
        <w:t>K 620</w:t>
      </w:r>
      <w:r w:rsidRPr="00D40078">
        <w:rPr>
          <w:rFonts w:ascii="Times New Roman" w:hAnsi="Times New Roman" w:cs="Times New Roman"/>
          <w:bCs/>
          <w:sz w:val="24"/>
          <w:szCs w:val="24"/>
        </w:rPr>
        <w:t>]</w:t>
      </w:r>
    </w:p>
    <w:p w:rsidR="00D149E0" w:rsidRDefault="00D149E0" w:rsidP="00D149E0">
      <w:pPr>
        <w:rPr>
          <w:rFonts w:ascii="Times New Roman" w:hAnsi="Times New Roman" w:cs="Times New Roman"/>
          <w:bCs/>
          <w:sz w:val="24"/>
          <w:szCs w:val="24"/>
        </w:rPr>
      </w:pPr>
      <w:r>
        <w:rPr>
          <w:rFonts w:ascii="Times New Roman" w:hAnsi="Times New Roman" w:cs="Times New Roman"/>
          <w:bCs/>
          <w:sz w:val="24"/>
          <w:szCs w:val="24"/>
        </w:rPr>
        <w:t xml:space="preserve">14. </w:t>
      </w:r>
      <w:r w:rsidRPr="00D40078">
        <w:rPr>
          <w:rFonts w:ascii="Times New Roman" w:hAnsi="Times New Roman" w:cs="Times New Roman"/>
          <w:b/>
          <w:bCs/>
          <w:sz w:val="24"/>
          <w:szCs w:val="24"/>
        </w:rPr>
        <w:t>This function, with argument 1 plus x, is equal to the sum of [pause] negative one raised to the n plus one [pause] times x raised to the n [pause] all over n from</w:t>
      </w:r>
      <w:r>
        <w:rPr>
          <w:rFonts w:ascii="Times New Roman" w:hAnsi="Times New Roman" w:cs="Times New Roman"/>
          <w:b/>
          <w:bCs/>
          <w:sz w:val="24"/>
          <w:szCs w:val="24"/>
        </w:rPr>
        <w:t xml:space="preserve"> </w:t>
      </w:r>
      <w:r w:rsidRPr="00D40078">
        <w:rPr>
          <w:rFonts w:ascii="Times New Roman" w:hAnsi="Times New Roman" w:cs="Times New Roman"/>
          <w:b/>
          <w:bCs/>
          <w:sz w:val="24"/>
          <w:szCs w:val="24"/>
        </w:rPr>
        <w:t xml:space="preserve">[pause] n equals one to infinity. This function’s integral is equal to x times this function minus x. This function is equal to the definite integral of 1 over t from 1 to x, which implies that the derivative of </w:t>
      </w:r>
      <w:r>
        <w:rPr>
          <w:rFonts w:ascii="Times New Roman" w:hAnsi="Times New Roman" w:cs="Times New Roman"/>
          <w:b/>
          <w:bCs/>
          <w:sz w:val="24"/>
          <w:szCs w:val="24"/>
        </w:rPr>
        <w:t>this</w:t>
      </w:r>
      <w:r w:rsidRPr="00D40078">
        <w:rPr>
          <w:rFonts w:ascii="Times New Roman" w:hAnsi="Times New Roman" w:cs="Times New Roman"/>
          <w:b/>
          <w:bCs/>
          <w:sz w:val="24"/>
          <w:szCs w:val="24"/>
        </w:rPr>
        <w:t xml:space="preserve"> function is (*)</w:t>
      </w:r>
      <w:r w:rsidRPr="00D40078">
        <w:rPr>
          <w:rFonts w:ascii="Times New Roman" w:hAnsi="Times New Roman" w:cs="Times New Roman"/>
          <w:bCs/>
          <w:sz w:val="24"/>
          <w:szCs w:val="24"/>
        </w:rPr>
        <w:t> 1 over x. Multiplying the argument of this function by a constant is equivalent to adding a constant to the value of this function, and one often uses the change of base formula on this function. For 10 points, name this function</w:t>
      </w:r>
      <w:r>
        <w:rPr>
          <w:rFonts w:ascii="Times New Roman" w:hAnsi="Times New Roman" w:cs="Times New Roman"/>
          <w:bCs/>
          <w:sz w:val="24"/>
          <w:szCs w:val="24"/>
        </w:rPr>
        <w:t>, the inverse of exponentiation,</w:t>
      </w:r>
      <w:r w:rsidRPr="00D40078">
        <w:rPr>
          <w:rFonts w:ascii="Times New Roman" w:hAnsi="Times New Roman" w:cs="Times New Roman"/>
          <w:bCs/>
          <w:sz w:val="24"/>
          <w:szCs w:val="24"/>
        </w:rPr>
        <w:t xml:space="preserve"> whose base is Euler’s number, </w:t>
      </w:r>
      <w:r w:rsidRPr="00D40078">
        <w:rPr>
          <w:rFonts w:ascii="Times New Roman" w:hAnsi="Times New Roman" w:cs="Times New Roman"/>
          <w:bCs/>
          <w:i/>
          <w:iCs/>
          <w:sz w:val="24"/>
          <w:szCs w:val="24"/>
        </w:rPr>
        <w:t>e</w:t>
      </w:r>
      <w:r w:rsidRPr="00D40078">
        <w:rPr>
          <w:rFonts w:ascii="Times New Roman" w:hAnsi="Times New Roman" w:cs="Times New Roman"/>
          <w:bCs/>
          <w:sz w:val="24"/>
          <w:szCs w:val="24"/>
        </w:rPr>
        <w:t>.</w:t>
      </w:r>
      <w:r w:rsidRPr="00D40078">
        <w:rPr>
          <w:rFonts w:ascii="Times New Roman" w:hAnsi="Times New Roman" w:cs="Times New Roman"/>
          <w:bCs/>
          <w:sz w:val="24"/>
          <w:szCs w:val="24"/>
        </w:rPr>
        <w:br/>
        <w:t>ANSWER: natural </w:t>
      </w:r>
      <w:r w:rsidRPr="00D40078">
        <w:rPr>
          <w:rFonts w:ascii="Times New Roman" w:hAnsi="Times New Roman" w:cs="Times New Roman"/>
          <w:b/>
          <w:bCs/>
          <w:sz w:val="24"/>
          <w:szCs w:val="24"/>
          <w:u w:val="single"/>
        </w:rPr>
        <w:t>log</w:t>
      </w:r>
      <w:r w:rsidRPr="00D40078">
        <w:rPr>
          <w:rFonts w:ascii="Times New Roman" w:hAnsi="Times New Roman" w:cs="Times New Roman"/>
          <w:bCs/>
          <w:sz w:val="24"/>
          <w:szCs w:val="24"/>
        </w:rPr>
        <w:t>arithm [accept </w:t>
      </w:r>
      <w:r w:rsidRPr="00D40078">
        <w:rPr>
          <w:rFonts w:ascii="Times New Roman" w:hAnsi="Times New Roman" w:cs="Times New Roman"/>
          <w:b/>
          <w:bCs/>
          <w:sz w:val="24"/>
          <w:szCs w:val="24"/>
          <w:u w:val="single"/>
        </w:rPr>
        <w:t>ln</w:t>
      </w:r>
      <w:r w:rsidRPr="00D40078">
        <w:rPr>
          <w:rFonts w:ascii="Times New Roman" w:hAnsi="Times New Roman" w:cs="Times New Roman"/>
          <w:bCs/>
          <w:sz w:val="24"/>
          <w:szCs w:val="24"/>
        </w:rPr>
        <w:t>]</w:t>
      </w:r>
    </w:p>
    <w:p w:rsidR="00D149E0" w:rsidRDefault="00D149E0" w:rsidP="00D149E0">
      <w:pPr>
        <w:rPr>
          <w:rFonts w:ascii="Times New Roman" w:hAnsi="Times New Roman" w:cs="Times New Roman"/>
          <w:bCs/>
          <w:sz w:val="24"/>
          <w:szCs w:val="24"/>
        </w:rPr>
      </w:pPr>
      <w:r>
        <w:rPr>
          <w:rFonts w:ascii="Times New Roman" w:hAnsi="Times New Roman" w:cs="Times New Roman"/>
          <w:bCs/>
          <w:sz w:val="24"/>
          <w:szCs w:val="24"/>
        </w:rPr>
        <w:t xml:space="preserve">15. </w:t>
      </w:r>
      <w:r>
        <w:rPr>
          <w:rFonts w:ascii="Times New Roman" w:hAnsi="Times New Roman" w:cs="Times New Roman"/>
          <w:b/>
          <w:bCs/>
          <w:sz w:val="24"/>
          <w:szCs w:val="24"/>
        </w:rPr>
        <w:t>One of these creatures receives messages from th</w:t>
      </w:r>
      <w:r w:rsidRPr="009613AF">
        <w:rPr>
          <w:rFonts w:ascii="Times New Roman" w:hAnsi="Times New Roman" w:cs="Times New Roman"/>
          <w:b/>
          <w:bCs/>
          <w:sz w:val="24"/>
          <w:szCs w:val="24"/>
        </w:rPr>
        <w:t xml:space="preserve">e squirrel Ratatosk </w:t>
      </w:r>
      <w:r>
        <w:rPr>
          <w:rFonts w:ascii="Times New Roman" w:hAnsi="Times New Roman" w:cs="Times New Roman"/>
          <w:b/>
          <w:bCs/>
          <w:sz w:val="24"/>
          <w:szCs w:val="24"/>
        </w:rPr>
        <w:t>and sits atop Yggdrasil.</w:t>
      </w:r>
      <w:r w:rsidRPr="009613AF">
        <w:rPr>
          <w:rFonts w:ascii="Times New Roman" w:hAnsi="Times New Roman" w:cs="Times New Roman"/>
          <w:b/>
          <w:bCs/>
          <w:sz w:val="24"/>
          <w:szCs w:val="24"/>
        </w:rPr>
        <w:t xml:space="preserve"> Aztec mythology claims that one of these creatures eats a snake atop a cactus. An Aesopian fable about one of these creatures ends with a fox setting fire to this creature's home. Zeus abducted his (*)</w:t>
      </w:r>
      <w:r w:rsidRPr="009613AF">
        <w:rPr>
          <w:rFonts w:ascii="Times New Roman" w:hAnsi="Times New Roman" w:cs="Times New Roman"/>
          <w:bCs/>
          <w:sz w:val="24"/>
          <w:szCs w:val="24"/>
        </w:rPr>
        <w:t> cup-bearer, Ganymede in the form of one of these creatures. It's not a vulture, but these creatures eat out Prometheus' liver every day. For 10 points, name these large birds of prey, the Bald variety of which is the national symbol of the United States.</w:t>
      </w:r>
      <w:r w:rsidRPr="009613AF">
        <w:rPr>
          <w:rFonts w:ascii="Times New Roman" w:hAnsi="Times New Roman" w:cs="Times New Roman"/>
          <w:bCs/>
          <w:sz w:val="24"/>
          <w:szCs w:val="24"/>
        </w:rPr>
        <w:br/>
        <w:t>ANSWER: </w:t>
      </w:r>
      <w:r w:rsidRPr="009613AF">
        <w:rPr>
          <w:rFonts w:ascii="Times New Roman" w:hAnsi="Times New Roman" w:cs="Times New Roman"/>
          <w:b/>
          <w:bCs/>
          <w:sz w:val="24"/>
          <w:szCs w:val="24"/>
          <w:u w:val="single"/>
        </w:rPr>
        <w:t>Eagle</w:t>
      </w:r>
      <w:r w:rsidRPr="009613AF">
        <w:rPr>
          <w:rFonts w:ascii="Times New Roman" w:hAnsi="Times New Roman" w:cs="Times New Roman"/>
          <w:bCs/>
          <w:sz w:val="24"/>
          <w:szCs w:val="24"/>
        </w:rPr>
        <w:t>s</w:t>
      </w:r>
    </w:p>
    <w:p w:rsidR="00D149E0" w:rsidRDefault="00D149E0" w:rsidP="00D149E0">
      <w:pPr>
        <w:rPr>
          <w:rFonts w:ascii="Times New Roman" w:hAnsi="Times New Roman" w:cs="Times New Roman"/>
          <w:bCs/>
          <w:sz w:val="24"/>
          <w:szCs w:val="24"/>
        </w:rPr>
      </w:pPr>
      <w:r>
        <w:rPr>
          <w:rFonts w:ascii="Times New Roman" w:hAnsi="Times New Roman" w:cs="Times New Roman"/>
          <w:bCs/>
          <w:sz w:val="24"/>
          <w:szCs w:val="24"/>
        </w:rPr>
        <w:t xml:space="preserve">16. </w:t>
      </w:r>
      <w:r w:rsidRPr="009613AF">
        <w:rPr>
          <w:rFonts w:ascii="Times New Roman" w:hAnsi="Times New Roman" w:cs="Times New Roman"/>
          <w:b/>
          <w:bCs/>
          <w:sz w:val="24"/>
          <w:szCs w:val="24"/>
        </w:rPr>
        <w:t>This man captured Azov from the Ottomans several years after putting down a Streltsy uprising led by his sister Sophia. That uprising cut short this man's Grand Embassy tour of Europe. In addition to taxing Old Believers, this man's religious reforms included establishing the Procurator of the Holy Synod. During one war, ended by the treaty of (*)</w:t>
      </w:r>
      <w:r w:rsidRPr="009613AF">
        <w:rPr>
          <w:rFonts w:ascii="Times New Roman" w:hAnsi="Times New Roman" w:cs="Times New Roman"/>
          <w:bCs/>
          <w:sz w:val="24"/>
          <w:szCs w:val="24"/>
        </w:rPr>
        <w:t> Nystadt, this man was victorious at Poltava after losing to Charles XII of Sweden at Narva. Along with winning the Great Northern War, this man built a city that was later renamed Leningrad. For 10 points, name this modernizing Russian tsar whose epithet is "the Great".</w:t>
      </w:r>
      <w:r w:rsidRPr="009613AF">
        <w:rPr>
          <w:rFonts w:ascii="Times New Roman" w:hAnsi="Times New Roman" w:cs="Times New Roman"/>
          <w:bCs/>
          <w:sz w:val="24"/>
          <w:szCs w:val="24"/>
        </w:rPr>
        <w:br/>
        <w:t>ANSWER: </w:t>
      </w:r>
      <w:r w:rsidRPr="009613AF">
        <w:rPr>
          <w:rFonts w:ascii="Times New Roman" w:hAnsi="Times New Roman" w:cs="Times New Roman"/>
          <w:b/>
          <w:bCs/>
          <w:sz w:val="24"/>
          <w:szCs w:val="24"/>
          <w:u w:val="single"/>
        </w:rPr>
        <w:t>Peter I</w:t>
      </w:r>
      <w:r w:rsidRPr="009613AF">
        <w:rPr>
          <w:rFonts w:ascii="Times New Roman" w:hAnsi="Times New Roman" w:cs="Times New Roman"/>
          <w:bCs/>
          <w:sz w:val="24"/>
          <w:szCs w:val="24"/>
        </w:rPr>
        <w:t> [accept </w:t>
      </w:r>
      <w:r w:rsidRPr="009613AF">
        <w:rPr>
          <w:rFonts w:ascii="Times New Roman" w:hAnsi="Times New Roman" w:cs="Times New Roman"/>
          <w:b/>
          <w:bCs/>
          <w:sz w:val="24"/>
          <w:szCs w:val="24"/>
          <w:u w:val="single"/>
        </w:rPr>
        <w:t>Peter the Great</w:t>
      </w:r>
      <w:r w:rsidRPr="009613AF">
        <w:rPr>
          <w:rFonts w:ascii="Times New Roman" w:hAnsi="Times New Roman" w:cs="Times New Roman"/>
          <w:bCs/>
          <w:sz w:val="24"/>
          <w:szCs w:val="24"/>
        </w:rPr>
        <w:t>; accept </w:t>
      </w:r>
      <w:r w:rsidRPr="009613AF">
        <w:rPr>
          <w:rFonts w:ascii="Times New Roman" w:hAnsi="Times New Roman" w:cs="Times New Roman"/>
          <w:b/>
          <w:bCs/>
          <w:sz w:val="24"/>
          <w:szCs w:val="24"/>
          <w:u w:val="single"/>
        </w:rPr>
        <w:t>Peter</w:t>
      </w:r>
      <w:r w:rsidRPr="009613AF">
        <w:rPr>
          <w:rFonts w:ascii="Times New Roman" w:hAnsi="Times New Roman" w:cs="Times New Roman"/>
          <w:bCs/>
          <w:sz w:val="24"/>
          <w:szCs w:val="24"/>
        </w:rPr>
        <w:t> at the end]</w:t>
      </w:r>
    </w:p>
    <w:p w:rsidR="00D149E0" w:rsidRDefault="00D149E0" w:rsidP="00D149E0">
      <w:pPr>
        <w:rPr>
          <w:rFonts w:ascii="Times New Roman" w:hAnsi="Times New Roman" w:cs="Times New Roman"/>
          <w:b/>
          <w:bCs/>
          <w:sz w:val="24"/>
          <w:szCs w:val="24"/>
          <w:u w:val="single"/>
        </w:rPr>
      </w:pPr>
      <w:r>
        <w:rPr>
          <w:rFonts w:ascii="Times New Roman" w:hAnsi="Times New Roman" w:cs="Times New Roman"/>
          <w:bCs/>
          <w:sz w:val="24"/>
          <w:szCs w:val="24"/>
        </w:rPr>
        <w:t xml:space="preserve">17. </w:t>
      </w:r>
      <w:r w:rsidRPr="009613AF">
        <w:rPr>
          <w:rFonts w:ascii="Times New Roman" w:hAnsi="Times New Roman" w:cs="Times New Roman"/>
          <w:b/>
          <w:bCs/>
          <w:sz w:val="24"/>
          <w:szCs w:val="24"/>
        </w:rPr>
        <w:t>This artist created a sculpture with the motif of a circle bisected by a vertical line on each of its pillars, as well as a limestone table surrounded by twelve empty seats. Those installations by this sculptor are located in Targu Jiu and the last one is this man's Table of Silence. He stacked a number of polygons in his </w:t>
      </w:r>
      <w:r w:rsidRPr="009613AF">
        <w:rPr>
          <w:rFonts w:ascii="Times New Roman" w:hAnsi="Times New Roman" w:cs="Times New Roman"/>
          <w:b/>
          <w:bCs/>
          <w:i/>
          <w:iCs/>
          <w:sz w:val="24"/>
          <w:szCs w:val="24"/>
        </w:rPr>
        <w:t>The (*)</w:t>
      </w:r>
      <w:r w:rsidRPr="009613AF">
        <w:rPr>
          <w:rFonts w:ascii="Times New Roman" w:hAnsi="Times New Roman" w:cs="Times New Roman"/>
          <w:bCs/>
          <w:i/>
          <w:iCs/>
          <w:sz w:val="24"/>
          <w:szCs w:val="24"/>
        </w:rPr>
        <w:t> Endless Column</w:t>
      </w:r>
      <w:r w:rsidRPr="009613AF">
        <w:rPr>
          <w:rFonts w:ascii="Times New Roman" w:hAnsi="Times New Roman" w:cs="Times New Roman"/>
          <w:bCs/>
          <w:sz w:val="24"/>
          <w:szCs w:val="24"/>
        </w:rPr>
        <w:t>, and carved two simplified figures with arms wrapped around each other in his work </w:t>
      </w:r>
      <w:r w:rsidRPr="009613AF">
        <w:rPr>
          <w:rFonts w:ascii="Times New Roman" w:hAnsi="Times New Roman" w:cs="Times New Roman"/>
          <w:bCs/>
          <w:i/>
          <w:iCs/>
          <w:sz w:val="24"/>
          <w:szCs w:val="24"/>
        </w:rPr>
        <w:t>The Kiss</w:t>
      </w:r>
      <w:r w:rsidRPr="009613AF">
        <w:rPr>
          <w:rFonts w:ascii="Times New Roman" w:hAnsi="Times New Roman" w:cs="Times New Roman"/>
          <w:bCs/>
          <w:sz w:val="24"/>
          <w:szCs w:val="24"/>
        </w:rPr>
        <w:t>. This sculptor is better known for a series of works accused of being "not art but manufactures of metal" and taxed by U.S. customs after being brought through an airport. For 10 points, identify this Romanian sculptor and creator of </w:t>
      </w:r>
      <w:r w:rsidRPr="009613AF">
        <w:rPr>
          <w:rFonts w:ascii="Times New Roman" w:hAnsi="Times New Roman" w:cs="Times New Roman"/>
          <w:bCs/>
          <w:i/>
          <w:iCs/>
          <w:sz w:val="24"/>
          <w:szCs w:val="24"/>
        </w:rPr>
        <w:t>Bird in Space.</w:t>
      </w:r>
      <w:r w:rsidRPr="009613AF">
        <w:rPr>
          <w:rFonts w:ascii="Times New Roman" w:hAnsi="Times New Roman" w:cs="Times New Roman"/>
          <w:bCs/>
          <w:sz w:val="24"/>
          <w:szCs w:val="24"/>
        </w:rPr>
        <w:br/>
        <w:t>ANSWER: Constantin </w:t>
      </w:r>
      <w:r w:rsidRPr="009613AF">
        <w:rPr>
          <w:rFonts w:ascii="Times New Roman" w:hAnsi="Times New Roman" w:cs="Times New Roman"/>
          <w:b/>
          <w:bCs/>
          <w:sz w:val="24"/>
          <w:szCs w:val="24"/>
          <w:u w:val="single"/>
        </w:rPr>
        <w:t>Brancusi</w:t>
      </w:r>
    </w:p>
    <w:p w:rsidR="00D149E0" w:rsidRDefault="00D149E0" w:rsidP="00D149E0">
      <w:pPr>
        <w:rPr>
          <w:rFonts w:ascii="Times New Roman" w:hAnsi="Times New Roman" w:cs="Times New Roman"/>
          <w:bCs/>
          <w:sz w:val="24"/>
          <w:szCs w:val="24"/>
        </w:rPr>
      </w:pPr>
      <w:r>
        <w:rPr>
          <w:rFonts w:ascii="Times New Roman" w:hAnsi="Times New Roman" w:cs="Times New Roman"/>
          <w:bCs/>
          <w:sz w:val="24"/>
          <w:szCs w:val="24"/>
        </w:rPr>
        <w:lastRenderedPageBreak/>
        <w:t xml:space="preserve">18. </w:t>
      </w:r>
      <w:r w:rsidRPr="009613AF">
        <w:rPr>
          <w:rFonts w:ascii="Times New Roman" w:hAnsi="Times New Roman" w:cs="Times New Roman"/>
          <w:b/>
          <w:bCs/>
          <w:sz w:val="24"/>
          <w:szCs w:val="24"/>
        </w:rPr>
        <w:t>One of this writer's works ends with the line "how do you like your blue eyed boy / Mister Death?" This poet of "Buffalo Bill" also wrote that "nobody, not even the rain, has such small hands" in another poem. Another poem by this poet of "somewhere i have (*)</w:t>
      </w:r>
      <w:r w:rsidRPr="009613AF">
        <w:rPr>
          <w:rFonts w:ascii="Times New Roman" w:hAnsi="Times New Roman" w:cs="Times New Roman"/>
          <w:bCs/>
          <w:sz w:val="24"/>
          <w:szCs w:val="24"/>
        </w:rPr>
        <w:t> never travelled, gladly beyond" and "i sing of olaf glad and big" features the repetition of "sun moon stars rain" and states that "he sang his didn't he danced his did." For 10 points, identify this American poet of "anyone lived in a pretty how town" who used parentheses, lowercase, and other abnormal syntax and did not capitalize his name.</w:t>
      </w:r>
      <w:r w:rsidRPr="009613AF">
        <w:rPr>
          <w:rFonts w:ascii="Times New Roman" w:hAnsi="Times New Roman" w:cs="Times New Roman"/>
          <w:bCs/>
          <w:sz w:val="24"/>
          <w:szCs w:val="24"/>
        </w:rPr>
        <w:br/>
        <w:t>ANSWER: e e </w:t>
      </w:r>
      <w:r w:rsidRPr="009613AF">
        <w:rPr>
          <w:rFonts w:ascii="Times New Roman" w:hAnsi="Times New Roman" w:cs="Times New Roman"/>
          <w:b/>
          <w:bCs/>
          <w:sz w:val="24"/>
          <w:szCs w:val="24"/>
          <w:u w:val="single"/>
        </w:rPr>
        <w:t>cummings</w:t>
      </w:r>
      <w:r w:rsidRPr="009613AF">
        <w:rPr>
          <w:rFonts w:ascii="Times New Roman" w:hAnsi="Times New Roman" w:cs="Times New Roman"/>
          <w:bCs/>
          <w:sz w:val="24"/>
          <w:szCs w:val="24"/>
        </w:rPr>
        <w:t> [accept Edward Estlin </w:t>
      </w:r>
      <w:r w:rsidRPr="009613AF">
        <w:rPr>
          <w:rFonts w:ascii="Times New Roman" w:hAnsi="Times New Roman" w:cs="Times New Roman"/>
          <w:b/>
          <w:bCs/>
          <w:sz w:val="24"/>
          <w:szCs w:val="24"/>
          <w:u w:val="single"/>
        </w:rPr>
        <w:t>Cummings</w:t>
      </w:r>
      <w:r w:rsidRPr="009613AF">
        <w:rPr>
          <w:rFonts w:ascii="Times New Roman" w:hAnsi="Times New Roman" w:cs="Times New Roman"/>
          <w:bCs/>
          <w:sz w:val="24"/>
          <w:szCs w:val="24"/>
        </w:rPr>
        <w:t>]</w:t>
      </w:r>
    </w:p>
    <w:p w:rsidR="00D149E0" w:rsidRDefault="00D149E0" w:rsidP="00D149E0">
      <w:pPr>
        <w:rPr>
          <w:rFonts w:ascii="Times New Roman" w:hAnsi="Times New Roman" w:cs="Times New Roman"/>
          <w:bCs/>
          <w:sz w:val="24"/>
          <w:szCs w:val="24"/>
        </w:rPr>
      </w:pPr>
      <w:r>
        <w:rPr>
          <w:rFonts w:ascii="Times New Roman" w:hAnsi="Times New Roman" w:cs="Times New Roman"/>
          <w:bCs/>
          <w:sz w:val="24"/>
          <w:szCs w:val="24"/>
        </w:rPr>
        <w:t xml:space="preserve">19. </w:t>
      </w:r>
      <w:r w:rsidRPr="009613AF">
        <w:rPr>
          <w:rFonts w:ascii="Times New Roman" w:hAnsi="Times New Roman" w:cs="Times New Roman"/>
          <w:b/>
          <w:bCs/>
          <w:sz w:val="24"/>
          <w:szCs w:val="24"/>
        </w:rPr>
        <w:t>One proposal to split this country was known as the Hoare-Laval Pact. That proposal tried to end a war begun in this country by the Walwal incident. The Solomonic dynasty that ruled this kingdom was interrupted by Tewodros II. Another leader of this country signed the Treaty of Wuchale, which some claimed made it a protectorate, and succeeded (*)</w:t>
      </w:r>
      <w:r w:rsidRPr="009613AF">
        <w:rPr>
          <w:rFonts w:ascii="Times New Roman" w:hAnsi="Times New Roman" w:cs="Times New Roman"/>
          <w:bCs/>
          <w:sz w:val="24"/>
          <w:szCs w:val="24"/>
        </w:rPr>
        <w:t xml:space="preserve"> Yohannes IV. One leader of </w:t>
      </w:r>
      <w:r>
        <w:rPr>
          <w:rFonts w:ascii="Times New Roman" w:hAnsi="Times New Roman" w:cs="Times New Roman"/>
          <w:bCs/>
          <w:sz w:val="24"/>
          <w:szCs w:val="24"/>
        </w:rPr>
        <w:t>this country successfully repell</w:t>
      </w:r>
      <w:r w:rsidRPr="009613AF">
        <w:rPr>
          <w:rFonts w:ascii="Times New Roman" w:hAnsi="Times New Roman" w:cs="Times New Roman"/>
          <w:bCs/>
          <w:sz w:val="24"/>
          <w:szCs w:val="24"/>
        </w:rPr>
        <w:t>ed an invasion of it at the Battle of Adwa and was named Menelik II. Another leader of this country was forced out of power by the second Italo-Abyssian war. For 10 points, name this African country, formerly led by Halie Salassie, with a capital at Addis Ababa.</w:t>
      </w:r>
      <w:r w:rsidRPr="009613AF">
        <w:rPr>
          <w:rFonts w:ascii="Times New Roman" w:hAnsi="Times New Roman" w:cs="Times New Roman"/>
          <w:bCs/>
          <w:sz w:val="24"/>
          <w:szCs w:val="24"/>
        </w:rPr>
        <w:br/>
        <w:t>ANSWER: </w:t>
      </w:r>
      <w:r w:rsidRPr="009613AF">
        <w:rPr>
          <w:rFonts w:ascii="Times New Roman" w:hAnsi="Times New Roman" w:cs="Times New Roman"/>
          <w:b/>
          <w:bCs/>
          <w:sz w:val="24"/>
          <w:szCs w:val="24"/>
          <w:u w:val="single"/>
        </w:rPr>
        <w:t>Ethiopia</w:t>
      </w:r>
      <w:r w:rsidRPr="009613AF">
        <w:rPr>
          <w:rFonts w:ascii="Times New Roman" w:hAnsi="Times New Roman" w:cs="Times New Roman"/>
          <w:bCs/>
          <w:sz w:val="24"/>
          <w:szCs w:val="24"/>
        </w:rPr>
        <w:t> [accept </w:t>
      </w:r>
      <w:r w:rsidRPr="009613AF">
        <w:rPr>
          <w:rFonts w:ascii="Times New Roman" w:hAnsi="Times New Roman" w:cs="Times New Roman"/>
          <w:b/>
          <w:bCs/>
          <w:sz w:val="24"/>
          <w:szCs w:val="24"/>
          <w:u w:val="single"/>
        </w:rPr>
        <w:t>Abyssinia</w:t>
      </w:r>
      <w:r w:rsidRPr="009613AF">
        <w:rPr>
          <w:rFonts w:ascii="Times New Roman" w:hAnsi="Times New Roman" w:cs="Times New Roman"/>
          <w:bCs/>
          <w:sz w:val="24"/>
          <w:szCs w:val="24"/>
        </w:rPr>
        <w:t> before mentioned]</w:t>
      </w:r>
    </w:p>
    <w:p w:rsidR="00D149E0" w:rsidRDefault="00D149E0" w:rsidP="00D149E0">
      <w:pPr>
        <w:rPr>
          <w:rFonts w:ascii="Times New Roman" w:hAnsi="Times New Roman" w:cs="Times New Roman"/>
          <w:bCs/>
          <w:sz w:val="24"/>
          <w:szCs w:val="24"/>
        </w:rPr>
      </w:pPr>
      <w:r>
        <w:rPr>
          <w:rFonts w:ascii="Times New Roman" w:hAnsi="Times New Roman" w:cs="Times New Roman"/>
          <w:bCs/>
          <w:sz w:val="24"/>
          <w:szCs w:val="24"/>
        </w:rPr>
        <w:t xml:space="preserve">20. </w:t>
      </w:r>
      <w:r w:rsidRPr="009613AF">
        <w:rPr>
          <w:rFonts w:ascii="Times New Roman" w:hAnsi="Times New Roman" w:cs="Times New Roman"/>
          <w:b/>
          <w:bCs/>
          <w:sz w:val="24"/>
          <w:szCs w:val="24"/>
        </w:rPr>
        <w:t>This equation is inapplicable until the system is poised, and when not dependent on pH it represents a horizontal line on a Pourbaix diagram. The appearance of ion pairs reduces the accuracy of this equation at high concentrations, while its first term is zero when used for quantitative analysis in a concentration (*)</w:t>
      </w:r>
      <w:r w:rsidRPr="009613AF">
        <w:rPr>
          <w:rFonts w:ascii="Times New Roman" w:hAnsi="Times New Roman" w:cs="Times New Roman"/>
          <w:bCs/>
          <w:sz w:val="24"/>
          <w:szCs w:val="24"/>
        </w:rPr>
        <w:t> cell. This equation gives a quantity equal to nonstandard Gibbs energy change per mole of electrons, explaining why a galvanic cell's voltage decreases to zero at equilibrium. Written as E equals E-standard minus R T over n F times the natural log of Q, for 10 points, identify this fundamental equation of electrochemistry, named for a German chemist.</w:t>
      </w:r>
      <w:r w:rsidRPr="009613AF">
        <w:rPr>
          <w:rFonts w:ascii="Times New Roman" w:hAnsi="Times New Roman" w:cs="Times New Roman"/>
          <w:bCs/>
          <w:sz w:val="24"/>
          <w:szCs w:val="24"/>
        </w:rPr>
        <w:br/>
        <w:t>ANSWER: </w:t>
      </w:r>
      <w:r w:rsidRPr="009613AF">
        <w:rPr>
          <w:rFonts w:ascii="Times New Roman" w:hAnsi="Times New Roman" w:cs="Times New Roman"/>
          <w:b/>
          <w:bCs/>
          <w:sz w:val="24"/>
          <w:szCs w:val="24"/>
          <w:u w:val="single"/>
        </w:rPr>
        <w:t>Nernst</w:t>
      </w:r>
      <w:r w:rsidRPr="009613AF">
        <w:rPr>
          <w:rFonts w:ascii="Times New Roman" w:hAnsi="Times New Roman" w:cs="Times New Roman"/>
          <w:bCs/>
          <w:sz w:val="24"/>
          <w:szCs w:val="24"/>
        </w:rPr>
        <w:t> equation</w:t>
      </w:r>
    </w:p>
    <w:p w:rsidR="00D149E0" w:rsidRDefault="00D149E0" w:rsidP="00D149E0">
      <w:pPr>
        <w:rPr>
          <w:rFonts w:ascii="Times New Roman" w:hAnsi="Times New Roman" w:cs="Times New Roman"/>
          <w:bCs/>
          <w:sz w:val="24"/>
          <w:szCs w:val="24"/>
        </w:rPr>
      </w:pPr>
      <w:r>
        <w:rPr>
          <w:rFonts w:ascii="Times New Roman" w:hAnsi="Times New Roman" w:cs="Times New Roman"/>
          <w:bCs/>
          <w:sz w:val="24"/>
          <w:szCs w:val="24"/>
        </w:rPr>
        <w:t xml:space="preserve">EXTRA: </w:t>
      </w:r>
      <w:r w:rsidRPr="009613AF">
        <w:rPr>
          <w:rFonts w:ascii="Times New Roman" w:hAnsi="Times New Roman" w:cs="Times New Roman"/>
          <w:b/>
          <w:bCs/>
          <w:sz w:val="24"/>
          <w:szCs w:val="24"/>
        </w:rPr>
        <w:t>One modern novel from this country is the Holocaust memoir </w:t>
      </w:r>
      <w:r w:rsidRPr="009613AF">
        <w:rPr>
          <w:rFonts w:ascii="Times New Roman" w:hAnsi="Times New Roman" w:cs="Times New Roman"/>
          <w:b/>
          <w:bCs/>
          <w:i/>
          <w:iCs/>
          <w:sz w:val="24"/>
          <w:szCs w:val="24"/>
        </w:rPr>
        <w:t>If This Is A Man.</w:t>
      </w:r>
      <w:r w:rsidRPr="009613AF">
        <w:rPr>
          <w:rFonts w:ascii="Times New Roman" w:hAnsi="Times New Roman" w:cs="Times New Roman"/>
          <w:b/>
          <w:bCs/>
          <w:sz w:val="24"/>
          <w:szCs w:val="24"/>
        </w:rPr>
        <w:t> Another work from this country features characters such as the author Silas Flannery and the villainous translator Ermes Marana; that novel from this country is about you, the Reader, and your love interest Ludmilla. Another writer from this country wrote plays such as one in which an actor (*)</w:t>
      </w:r>
      <w:r w:rsidRPr="009613AF">
        <w:rPr>
          <w:rFonts w:ascii="Times New Roman" w:hAnsi="Times New Roman" w:cs="Times New Roman"/>
          <w:bCs/>
          <w:sz w:val="24"/>
          <w:szCs w:val="24"/>
        </w:rPr>
        <w:t> falls off a horse while playing the title character, </w:t>
      </w:r>
      <w:r w:rsidRPr="009613AF">
        <w:rPr>
          <w:rFonts w:ascii="Times New Roman" w:hAnsi="Times New Roman" w:cs="Times New Roman"/>
          <w:bCs/>
          <w:i/>
          <w:iCs/>
          <w:sz w:val="24"/>
          <w:szCs w:val="24"/>
        </w:rPr>
        <w:t>Henrico IV,</w:t>
      </w:r>
      <w:r w:rsidRPr="009613AF">
        <w:rPr>
          <w:rFonts w:ascii="Times New Roman" w:hAnsi="Times New Roman" w:cs="Times New Roman"/>
          <w:bCs/>
          <w:sz w:val="24"/>
          <w:szCs w:val="24"/>
        </w:rPr>
        <w:t> and one featuring Madame Pace, the Stepdaughter, the Son, and other characters in search of an author. For 10 points, identify this country, home to Italo Calvino and Luigi Pirandello.</w:t>
      </w:r>
      <w:r w:rsidRPr="009613AF">
        <w:rPr>
          <w:rFonts w:ascii="Times New Roman" w:hAnsi="Times New Roman" w:cs="Times New Roman"/>
          <w:bCs/>
          <w:sz w:val="24"/>
          <w:szCs w:val="24"/>
        </w:rPr>
        <w:br/>
        <w:t>ANSWER: </w:t>
      </w:r>
      <w:r w:rsidRPr="009613AF">
        <w:rPr>
          <w:rFonts w:ascii="Times New Roman" w:hAnsi="Times New Roman" w:cs="Times New Roman"/>
          <w:b/>
          <w:bCs/>
          <w:sz w:val="24"/>
          <w:szCs w:val="24"/>
          <w:u w:val="single"/>
        </w:rPr>
        <w:t>Italy</w:t>
      </w:r>
      <w:r w:rsidRPr="009613AF">
        <w:rPr>
          <w:rFonts w:ascii="Times New Roman" w:hAnsi="Times New Roman" w:cs="Times New Roman"/>
          <w:bCs/>
          <w:sz w:val="24"/>
          <w:szCs w:val="24"/>
        </w:rPr>
        <w:t> [accept </w:t>
      </w:r>
      <w:r w:rsidRPr="009613AF">
        <w:rPr>
          <w:rFonts w:ascii="Times New Roman" w:hAnsi="Times New Roman" w:cs="Times New Roman"/>
          <w:b/>
          <w:bCs/>
          <w:sz w:val="24"/>
          <w:szCs w:val="24"/>
          <w:u w:val="single"/>
        </w:rPr>
        <w:t>Italia</w:t>
      </w:r>
      <w:r w:rsidRPr="009613AF">
        <w:rPr>
          <w:rFonts w:ascii="Times New Roman" w:hAnsi="Times New Roman" w:cs="Times New Roman"/>
          <w:bCs/>
          <w:sz w:val="24"/>
          <w:szCs w:val="24"/>
        </w:rPr>
        <w:t>, </w:t>
      </w:r>
      <w:r w:rsidRPr="009613AF">
        <w:rPr>
          <w:rFonts w:ascii="Times New Roman" w:hAnsi="Times New Roman" w:cs="Times New Roman"/>
          <w:b/>
          <w:bCs/>
          <w:sz w:val="24"/>
          <w:szCs w:val="24"/>
          <w:u w:val="single"/>
        </w:rPr>
        <w:t>Italian</w:t>
      </w:r>
      <w:r w:rsidRPr="009613AF">
        <w:rPr>
          <w:rFonts w:ascii="Times New Roman" w:hAnsi="Times New Roman" w:cs="Times New Roman"/>
          <w:bCs/>
          <w:sz w:val="24"/>
          <w:szCs w:val="24"/>
        </w:rPr>
        <w:t> Republic, word forms such as </w:t>
      </w:r>
      <w:r w:rsidRPr="009613AF">
        <w:rPr>
          <w:rFonts w:ascii="Times New Roman" w:hAnsi="Times New Roman" w:cs="Times New Roman"/>
          <w:b/>
          <w:bCs/>
          <w:sz w:val="24"/>
          <w:szCs w:val="24"/>
          <w:u w:val="single"/>
        </w:rPr>
        <w:t>Italian</w:t>
      </w:r>
      <w:r w:rsidRPr="009613AF">
        <w:rPr>
          <w:rFonts w:ascii="Times New Roman" w:hAnsi="Times New Roman" w:cs="Times New Roman"/>
          <w:bCs/>
          <w:sz w:val="24"/>
          <w:szCs w:val="24"/>
        </w:rPr>
        <w:t>, etc.]</w:t>
      </w:r>
    </w:p>
    <w:p w:rsidR="00D149E0" w:rsidRDefault="00D149E0" w:rsidP="00D149E0">
      <w:pPr>
        <w:rPr>
          <w:rFonts w:ascii="Times New Roman" w:hAnsi="Times New Roman" w:cs="Times New Roman"/>
          <w:bCs/>
          <w:sz w:val="28"/>
          <w:szCs w:val="28"/>
        </w:rPr>
      </w:pPr>
      <w:r w:rsidRPr="00282054">
        <w:rPr>
          <w:rFonts w:ascii="Times New Roman" w:hAnsi="Times New Roman" w:cs="Times New Roman"/>
          <w:bCs/>
          <w:sz w:val="28"/>
          <w:szCs w:val="28"/>
        </w:rPr>
        <w:t>Bonuses</w:t>
      </w:r>
    </w:p>
    <w:p w:rsidR="00D149E0" w:rsidRDefault="00D149E0" w:rsidP="00D149E0">
      <w:pPr>
        <w:rPr>
          <w:rFonts w:ascii="Times New Roman" w:hAnsi="Times New Roman" w:cs="Times New Roman"/>
          <w:bCs/>
          <w:iCs/>
          <w:sz w:val="24"/>
          <w:szCs w:val="24"/>
        </w:rPr>
      </w:pPr>
      <w:r>
        <w:rPr>
          <w:rFonts w:ascii="Times New Roman" w:hAnsi="Times New Roman" w:cs="Times New Roman"/>
          <w:bCs/>
          <w:sz w:val="24"/>
          <w:szCs w:val="24"/>
        </w:rPr>
        <w:lastRenderedPageBreak/>
        <w:t xml:space="preserve">1. </w:t>
      </w:r>
      <w:r w:rsidRPr="00282054">
        <w:rPr>
          <w:rFonts w:ascii="Times New Roman" w:hAnsi="Times New Roman" w:cs="Times New Roman"/>
          <w:bCs/>
          <w:sz w:val="24"/>
          <w:szCs w:val="24"/>
        </w:rPr>
        <w:t>One poem by this writer poses the question "and you, Garcia Lorca, what were you doing down by the watermelons?" For 10 points each: </w:t>
      </w:r>
      <w:r w:rsidRPr="00282054">
        <w:rPr>
          <w:rFonts w:ascii="Times New Roman" w:hAnsi="Times New Roman" w:cs="Times New Roman"/>
          <w:bCs/>
          <w:sz w:val="24"/>
          <w:szCs w:val="24"/>
        </w:rPr>
        <w:br/>
        <w:t>[10] Name this Beat poet who wrote of thoughts he had for Walt Whitman in "A Supermarket in California."</w:t>
      </w:r>
      <w:r w:rsidRPr="00282054">
        <w:rPr>
          <w:rFonts w:ascii="Times New Roman" w:hAnsi="Times New Roman" w:cs="Times New Roman"/>
          <w:bCs/>
          <w:sz w:val="24"/>
          <w:szCs w:val="24"/>
        </w:rPr>
        <w:br/>
        <w:t>ANSWER: Allen </w:t>
      </w:r>
      <w:r w:rsidRPr="00282054">
        <w:rPr>
          <w:rFonts w:ascii="Times New Roman" w:hAnsi="Times New Roman" w:cs="Times New Roman"/>
          <w:b/>
          <w:bCs/>
          <w:sz w:val="24"/>
          <w:szCs w:val="24"/>
          <w:u w:val="single"/>
        </w:rPr>
        <w:t>Ginsberg</w:t>
      </w:r>
      <w:r w:rsidRPr="00282054">
        <w:rPr>
          <w:rFonts w:ascii="Times New Roman" w:hAnsi="Times New Roman" w:cs="Times New Roman"/>
          <w:bCs/>
          <w:sz w:val="24"/>
          <w:szCs w:val="24"/>
        </w:rPr>
        <w:br/>
        <w:t>[10] Perhaps his best known work, this Ginsberg poem opens by stating that "I saw the best minds of my generation destroyed by madness, starving hysterical naked" and was dedicated to Carl Solomon.</w:t>
      </w:r>
      <w:r w:rsidRPr="00282054">
        <w:rPr>
          <w:rFonts w:ascii="Times New Roman" w:hAnsi="Times New Roman" w:cs="Times New Roman"/>
          <w:bCs/>
          <w:sz w:val="24"/>
          <w:szCs w:val="24"/>
        </w:rPr>
        <w:br/>
        <w:t>ANSWER: </w:t>
      </w:r>
      <w:r w:rsidRPr="00282054">
        <w:rPr>
          <w:rFonts w:ascii="Times New Roman" w:hAnsi="Times New Roman" w:cs="Times New Roman"/>
          <w:b/>
          <w:bCs/>
          <w:i/>
          <w:iCs/>
          <w:sz w:val="24"/>
          <w:szCs w:val="24"/>
          <w:u w:val="single"/>
        </w:rPr>
        <w:t>Howl</w:t>
      </w:r>
      <w:r w:rsidRPr="00282054">
        <w:rPr>
          <w:rFonts w:ascii="Times New Roman" w:hAnsi="Times New Roman" w:cs="Times New Roman"/>
          <w:bCs/>
          <w:sz w:val="24"/>
          <w:szCs w:val="24"/>
        </w:rPr>
        <w:br/>
        <w:t>[10] In this other Ginsberg poem, the speaker thinks of his deceased mother as he walks on "the sunny pavement of Greenwich Village." It is titled for a Jewish prayer of mourning.</w:t>
      </w:r>
      <w:r w:rsidRPr="00282054">
        <w:rPr>
          <w:rFonts w:ascii="Times New Roman" w:hAnsi="Times New Roman" w:cs="Times New Roman"/>
          <w:bCs/>
          <w:sz w:val="24"/>
          <w:szCs w:val="24"/>
        </w:rPr>
        <w:br/>
        <w:t>ANSWER: </w:t>
      </w:r>
      <w:r w:rsidRPr="00282054">
        <w:rPr>
          <w:rFonts w:ascii="Times New Roman" w:hAnsi="Times New Roman" w:cs="Times New Roman"/>
          <w:b/>
          <w:bCs/>
          <w:i/>
          <w:iCs/>
          <w:sz w:val="24"/>
          <w:szCs w:val="24"/>
          <w:u w:val="single"/>
        </w:rPr>
        <w:t>Kaddis</w:t>
      </w:r>
      <w:r>
        <w:rPr>
          <w:rFonts w:ascii="Times New Roman" w:hAnsi="Times New Roman" w:cs="Times New Roman"/>
          <w:b/>
          <w:bCs/>
          <w:i/>
          <w:iCs/>
          <w:sz w:val="24"/>
          <w:szCs w:val="24"/>
          <w:u w:val="single"/>
        </w:rPr>
        <w:t>h</w:t>
      </w:r>
    </w:p>
    <w:p w:rsidR="00D149E0" w:rsidRDefault="00D149E0" w:rsidP="00D149E0">
      <w:pPr>
        <w:rPr>
          <w:rFonts w:ascii="Times New Roman" w:hAnsi="Times New Roman" w:cs="Times New Roman"/>
          <w:bCs/>
          <w:iCs/>
          <w:sz w:val="24"/>
          <w:szCs w:val="24"/>
        </w:rPr>
      </w:pPr>
      <w:r>
        <w:rPr>
          <w:rFonts w:ascii="Times New Roman" w:hAnsi="Times New Roman" w:cs="Times New Roman"/>
          <w:bCs/>
          <w:iCs/>
          <w:sz w:val="24"/>
          <w:szCs w:val="24"/>
        </w:rPr>
        <w:t xml:space="preserve">2. </w:t>
      </w:r>
      <w:r w:rsidRPr="00282054">
        <w:rPr>
          <w:rFonts w:ascii="Times New Roman" w:hAnsi="Times New Roman" w:cs="Times New Roman"/>
          <w:bCs/>
          <w:iCs/>
          <w:sz w:val="24"/>
          <w:szCs w:val="24"/>
        </w:rPr>
        <w:t>This building was one of the first to use flying buttress</w:t>
      </w:r>
      <w:r>
        <w:rPr>
          <w:rFonts w:ascii="Times New Roman" w:hAnsi="Times New Roman" w:cs="Times New Roman"/>
          <w:bCs/>
          <w:iCs/>
          <w:sz w:val="24"/>
          <w:szCs w:val="24"/>
        </w:rPr>
        <w:t>es</w:t>
      </w:r>
      <w:r w:rsidRPr="00282054">
        <w:rPr>
          <w:rFonts w:ascii="Times New Roman" w:hAnsi="Times New Roman" w:cs="Times New Roman"/>
          <w:bCs/>
          <w:iCs/>
          <w:sz w:val="24"/>
          <w:szCs w:val="24"/>
        </w:rPr>
        <w:t>. For 10 points each:</w:t>
      </w:r>
      <w:r w:rsidRPr="00282054">
        <w:rPr>
          <w:rFonts w:ascii="Times New Roman" w:hAnsi="Times New Roman" w:cs="Times New Roman"/>
          <w:bCs/>
          <w:iCs/>
          <w:sz w:val="24"/>
          <w:szCs w:val="24"/>
        </w:rPr>
        <w:br/>
        <w:t>[10] Identify</w:t>
      </w:r>
      <w:r>
        <w:rPr>
          <w:rFonts w:ascii="Times New Roman" w:hAnsi="Times New Roman" w:cs="Times New Roman"/>
          <w:bCs/>
          <w:iCs/>
          <w:sz w:val="24"/>
          <w:szCs w:val="24"/>
        </w:rPr>
        <w:t xml:space="preserve"> this famous Parisian cathedral</w:t>
      </w:r>
      <w:r w:rsidRPr="00282054">
        <w:rPr>
          <w:rFonts w:ascii="Times New Roman" w:hAnsi="Times New Roman" w:cs="Times New Roman"/>
          <w:bCs/>
          <w:iCs/>
          <w:sz w:val="24"/>
          <w:szCs w:val="24"/>
        </w:rPr>
        <w:t xml:space="preserve"> that is one of the greatest examples of Gothic architecture. Maurice de Sully ordered the construction of this cathedral</w:t>
      </w:r>
      <w:r>
        <w:rPr>
          <w:rFonts w:ascii="Times New Roman" w:hAnsi="Times New Roman" w:cs="Times New Roman"/>
          <w:bCs/>
          <w:iCs/>
          <w:sz w:val="24"/>
          <w:szCs w:val="24"/>
        </w:rPr>
        <w:t>.</w:t>
      </w:r>
      <w:r w:rsidRPr="00282054">
        <w:rPr>
          <w:rFonts w:ascii="Times New Roman" w:hAnsi="Times New Roman" w:cs="Times New Roman"/>
          <w:bCs/>
          <w:iCs/>
          <w:sz w:val="24"/>
          <w:szCs w:val="24"/>
        </w:rPr>
        <w:br/>
        <w:t>ANSWER: </w:t>
      </w:r>
      <w:r w:rsidRPr="00282054">
        <w:rPr>
          <w:rFonts w:ascii="Times New Roman" w:hAnsi="Times New Roman" w:cs="Times New Roman"/>
          <w:b/>
          <w:bCs/>
          <w:iCs/>
          <w:sz w:val="24"/>
          <w:szCs w:val="24"/>
          <w:u w:val="single"/>
        </w:rPr>
        <w:t>Notre Dame</w:t>
      </w:r>
      <w:r w:rsidRPr="00282054">
        <w:rPr>
          <w:rFonts w:ascii="Times New Roman" w:hAnsi="Times New Roman" w:cs="Times New Roman"/>
          <w:bCs/>
          <w:iCs/>
          <w:sz w:val="24"/>
          <w:szCs w:val="24"/>
        </w:rPr>
        <w:t> de Paris [accept </w:t>
      </w:r>
      <w:r w:rsidRPr="00282054">
        <w:rPr>
          <w:rFonts w:ascii="Times New Roman" w:hAnsi="Times New Roman" w:cs="Times New Roman"/>
          <w:b/>
          <w:bCs/>
          <w:iCs/>
          <w:sz w:val="24"/>
          <w:szCs w:val="24"/>
          <w:u w:val="single"/>
        </w:rPr>
        <w:t>Notre Dame</w:t>
      </w:r>
      <w:r w:rsidRPr="00282054">
        <w:rPr>
          <w:rFonts w:ascii="Times New Roman" w:hAnsi="Times New Roman" w:cs="Times New Roman"/>
          <w:bCs/>
          <w:iCs/>
          <w:sz w:val="24"/>
          <w:szCs w:val="24"/>
        </w:rPr>
        <w:t> cathedral]</w:t>
      </w:r>
      <w:r w:rsidRPr="00282054">
        <w:rPr>
          <w:rFonts w:ascii="Times New Roman" w:hAnsi="Times New Roman" w:cs="Times New Roman"/>
          <w:bCs/>
          <w:iCs/>
          <w:sz w:val="24"/>
          <w:szCs w:val="24"/>
        </w:rPr>
        <w:br/>
        <w:t xml:space="preserve">[10] This Swiss-French architect who designed </w:t>
      </w:r>
      <w:r>
        <w:rPr>
          <w:rFonts w:ascii="Times New Roman" w:hAnsi="Times New Roman" w:cs="Times New Roman"/>
          <w:bCs/>
          <w:iCs/>
          <w:sz w:val="24"/>
          <w:szCs w:val="24"/>
        </w:rPr>
        <w:t xml:space="preserve">another Notre Dame cathedral, </w:t>
      </w:r>
      <w:r w:rsidRPr="00282054">
        <w:rPr>
          <w:rFonts w:ascii="Times New Roman" w:hAnsi="Times New Roman" w:cs="Times New Roman"/>
          <w:bCs/>
          <w:iCs/>
          <w:sz w:val="24"/>
          <w:szCs w:val="24"/>
        </w:rPr>
        <w:t>the Notre Dame du Haut</w:t>
      </w:r>
      <w:r>
        <w:rPr>
          <w:rFonts w:ascii="Times New Roman" w:hAnsi="Times New Roman" w:cs="Times New Roman"/>
          <w:bCs/>
          <w:iCs/>
          <w:sz w:val="24"/>
          <w:szCs w:val="24"/>
        </w:rPr>
        <w:t>,</w:t>
      </w:r>
      <w:r w:rsidRPr="00282054">
        <w:rPr>
          <w:rFonts w:ascii="Times New Roman" w:hAnsi="Times New Roman" w:cs="Times New Roman"/>
          <w:bCs/>
          <w:iCs/>
          <w:sz w:val="24"/>
          <w:szCs w:val="24"/>
        </w:rPr>
        <w:t xml:space="preserve"> also designed a modernist residence raised off the ground by pilotis, the Villa Savoye.</w:t>
      </w:r>
      <w:r w:rsidRPr="00282054">
        <w:rPr>
          <w:rFonts w:ascii="Times New Roman" w:hAnsi="Times New Roman" w:cs="Times New Roman"/>
          <w:bCs/>
          <w:iCs/>
          <w:sz w:val="24"/>
          <w:szCs w:val="24"/>
        </w:rPr>
        <w:br/>
        <w:t>ANSWER: </w:t>
      </w:r>
      <w:r w:rsidRPr="00282054">
        <w:rPr>
          <w:rFonts w:ascii="Times New Roman" w:hAnsi="Times New Roman" w:cs="Times New Roman"/>
          <w:b/>
          <w:bCs/>
          <w:iCs/>
          <w:sz w:val="24"/>
          <w:szCs w:val="24"/>
          <w:u w:val="single"/>
        </w:rPr>
        <w:t>Le Corbusier</w:t>
      </w:r>
      <w:r w:rsidRPr="00282054">
        <w:rPr>
          <w:rFonts w:ascii="Times New Roman" w:hAnsi="Times New Roman" w:cs="Times New Roman"/>
          <w:bCs/>
          <w:iCs/>
          <w:sz w:val="24"/>
          <w:szCs w:val="24"/>
        </w:rPr>
        <w:t> [accept Charles-Edouard </w:t>
      </w:r>
      <w:r w:rsidRPr="00282054">
        <w:rPr>
          <w:rFonts w:ascii="Times New Roman" w:hAnsi="Times New Roman" w:cs="Times New Roman"/>
          <w:b/>
          <w:bCs/>
          <w:iCs/>
          <w:sz w:val="24"/>
          <w:szCs w:val="24"/>
          <w:u w:val="single"/>
        </w:rPr>
        <w:t>Jeanneret</w:t>
      </w:r>
      <w:r w:rsidRPr="00282054">
        <w:rPr>
          <w:rFonts w:ascii="Times New Roman" w:hAnsi="Times New Roman" w:cs="Times New Roman"/>
          <w:bCs/>
          <w:iCs/>
          <w:sz w:val="24"/>
          <w:szCs w:val="24"/>
        </w:rPr>
        <w:t>-Gris]</w:t>
      </w:r>
      <w:r w:rsidRPr="00282054">
        <w:rPr>
          <w:rFonts w:ascii="Times New Roman" w:hAnsi="Times New Roman" w:cs="Times New Roman"/>
          <w:bCs/>
          <w:iCs/>
          <w:sz w:val="24"/>
          <w:szCs w:val="24"/>
        </w:rPr>
        <w:br/>
        <w:t>[10] This collection of essays by Le Corbusier discusses concepts such as the influence of "regulating lines" in great architecture, as well as the development of automobiles compared to that of the Parthenon.</w:t>
      </w:r>
      <w:r w:rsidRPr="00282054">
        <w:rPr>
          <w:rFonts w:ascii="Times New Roman" w:hAnsi="Times New Roman" w:cs="Times New Roman"/>
          <w:bCs/>
          <w:iCs/>
          <w:sz w:val="24"/>
          <w:szCs w:val="24"/>
        </w:rPr>
        <w:br/>
        <w:t>ANSWER: </w:t>
      </w:r>
      <w:r w:rsidRPr="00282054">
        <w:rPr>
          <w:rFonts w:ascii="Times New Roman" w:hAnsi="Times New Roman" w:cs="Times New Roman"/>
          <w:b/>
          <w:bCs/>
          <w:i/>
          <w:iCs/>
          <w:sz w:val="24"/>
          <w:szCs w:val="24"/>
          <w:u w:val="single"/>
        </w:rPr>
        <w:t>Towards a New Architecture</w:t>
      </w:r>
      <w:r w:rsidRPr="00282054">
        <w:rPr>
          <w:rFonts w:ascii="Times New Roman" w:hAnsi="Times New Roman" w:cs="Times New Roman"/>
          <w:bCs/>
          <w:iCs/>
          <w:sz w:val="24"/>
          <w:szCs w:val="24"/>
        </w:rPr>
        <w:t> [accept </w:t>
      </w:r>
      <w:r w:rsidRPr="00282054">
        <w:rPr>
          <w:rFonts w:ascii="Times New Roman" w:hAnsi="Times New Roman" w:cs="Times New Roman"/>
          <w:b/>
          <w:bCs/>
          <w:i/>
          <w:iCs/>
          <w:sz w:val="24"/>
          <w:szCs w:val="24"/>
          <w:u w:val="single"/>
        </w:rPr>
        <w:t>Vers une architecture</w:t>
      </w:r>
      <w:r w:rsidRPr="00282054">
        <w:rPr>
          <w:rFonts w:ascii="Times New Roman" w:hAnsi="Times New Roman" w:cs="Times New Roman"/>
          <w:bCs/>
          <w:iCs/>
          <w:sz w:val="24"/>
          <w:szCs w:val="24"/>
        </w:rPr>
        <w:t> or </w:t>
      </w:r>
      <w:r w:rsidRPr="00282054">
        <w:rPr>
          <w:rFonts w:ascii="Times New Roman" w:hAnsi="Times New Roman" w:cs="Times New Roman"/>
          <w:b/>
          <w:bCs/>
          <w:i/>
          <w:iCs/>
          <w:sz w:val="24"/>
          <w:szCs w:val="24"/>
          <w:u w:val="single"/>
        </w:rPr>
        <w:t>Towards an architecture</w:t>
      </w:r>
      <w:r w:rsidRPr="00282054">
        <w:rPr>
          <w:rFonts w:ascii="Times New Roman" w:hAnsi="Times New Roman" w:cs="Times New Roman"/>
          <w:bCs/>
          <w:iCs/>
          <w:sz w:val="24"/>
          <w:szCs w:val="24"/>
        </w:rPr>
        <w:t>]</w:t>
      </w:r>
    </w:p>
    <w:p w:rsidR="00D149E0" w:rsidRDefault="00D149E0" w:rsidP="00D149E0">
      <w:pPr>
        <w:rPr>
          <w:rFonts w:ascii="Times New Roman" w:hAnsi="Times New Roman" w:cs="Times New Roman"/>
          <w:b/>
          <w:bCs/>
          <w:sz w:val="24"/>
          <w:szCs w:val="24"/>
          <w:u w:val="single"/>
        </w:rPr>
      </w:pPr>
      <w:r>
        <w:rPr>
          <w:rFonts w:ascii="Times New Roman" w:hAnsi="Times New Roman" w:cs="Times New Roman"/>
          <w:sz w:val="24"/>
          <w:szCs w:val="24"/>
        </w:rPr>
        <w:t xml:space="preserve">3. </w:t>
      </w:r>
      <w:r w:rsidRPr="00B43C25">
        <w:rPr>
          <w:rFonts w:ascii="Times New Roman" w:hAnsi="Times New Roman" w:cs="Times New Roman"/>
          <w:sz w:val="24"/>
          <w:szCs w:val="24"/>
        </w:rPr>
        <w:t>One of this scientist's laws is a special case of Faraday's Law, while the other is a restatement of conservation of charge. For 10 points each:</w:t>
      </w:r>
      <w:r w:rsidRPr="00B43C25">
        <w:rPr>
          <w:rFonts w:ascii="Times New Roman" w:hAnsi="Times New Roman" w:cs="Times New Roman"/>
          <w:sz w:val="24"/>
          <w:szCs w:val="24"/>
        </w:rPr>
        <w:br/>
        <w:t>[10] This scientist's loop rule states that the sum of voltage changes around a closed loop is zero, while his junction rule states that an equal amount of current leaves a junction as enters it.</w:t>
      </w:r>
      <w:r w:rsidRPr="00B43C25">
        <w:rPr>
          <w:rFonts w:ascii="Times New Roman" w:hAnsi="Times New Roman" w:cs="Times New Roman"/>
          <w:sz w:val="24"/>
          <w:szCs w:val="24"/>
        </w:rPr>
        <w:br/>
        <w:t>ANSWER: Gustav </w:t>
      </w:r>
      <w:r w:rsidRPr="00B43C25">
        <w:rPr>
          <w:rFonts w:ascii="Times New Roman" w:hAnsi="Times New Roman" w:cs="Times New Roman"/>
          <w:b/>
          <w:bCs/>
          <w:sz w:val="24"/>
          <w:szCs w:val="24"/>
          <w:u w:val="single"/>
        </w:rPr>
        <w:t>Kirchhoff</w:t>
      </w:r>
      <w:r w:rsidRPr="00B43C25">
        <w:rPr>
          <w:rFonts w:ascii="Times New Roman" w:hAnsi="Times New Roman" w:cs="Times New Roman"/>
          <w:sz w:val="24"/>
          <w:szCs w:val="24"/>
        </w:rPr>
        <w:br/>
        <w:t>[10] This term is often used to refer to a voltage source, as in a Kirchhoff loop calculation or Faraday's Law. It refers to the work needed per unit charge to produce a potential difference and is not, strictly speaking, a force.</w:t>
      </w:r>
      <w:r w:rsidRPr="00B43C25">
        <w:rPr>
          <w:rFonts w:ascii="Times New Roman" w:hAnsi="Times New Roman" w:cs="Times New Roman"/>
          <w:sz w:val="24"/>
          <w:szCs w:val="24"/>
        </w:rPr>
        <w:br/>
        <w:t>ANSWER: </w:t>
      </w:r>
      <w:r w:rsidRPr="00B43C25">
        <w:rPr>
          <w:rFonts w:ascii="Times New Roman" w:hAnsi="Times New Roman" w:cs="Times New Roman"/>
          <w:b/>
          <w:bCs/>
          <w:sz w:val="24"/>
          <w:szCs w:val="24"/>
          <w:u w:val="single"/>
        </w:rPr>
        <w:t>electromotive force</w:t>
      </w:r>
      <w:r w:rsidRPr="00B43C25">
        <w:rPr>
          <w:rFonts w:ascii="Times New Roman" w:hAnsi="Times New Roman" w:cs="Times New Roman"/>
          <w:sz w:val="24"/>
          <w:szCs w:val="24"/>
        </w:rPr>
        <w:t> [accept </w:t>
      </w:r>
      <w:r w:rsidRPr="00B43C25">
        <w:rPr>
          <w:rFonts w:ascii="Times New Roman" w:hAnsi="Times New Roman" w:cs="Times New Roman"/>
          <w:b/>
          <w:bCs/>
          <w:sz w:val="24"/>
          <w:szCs w:val="24"/>
          <w:u w:val="single"/>
        </w:rPr>
        <w:t>emf</w:t>
      </w:r>
      <w:r w:rsidRPr="00B43C25">
        <w:rPr>
          <w:rFonts w:ascii="Times New Roman" w:hAnsi="Times New Roman" w:cs="Times New Roman"/>
          <w:sz w:val="24"/>
          <w:szCs w:val="24"/>
        </w:rPr>
        <w:t>]</w:t>
      </w:r>
      <w:r w:rsidRPr="00B43C25">
        <w:rPr>
          <w:rFonts w:ascii="Times New Roman" w:hAnsi="Times New Roman" w:cs="Times New Roman"/>
          <w:sz w:val="24"/>
          <w:szCs w:val="24"/>
        </w:rPr>
        <w:br/>
        <w:t>[10] An example of an emf [pronounce like an acronym] is this device, which comes in alkaline and rechargeable forms.</w:t>
      </w:r>
      <w:r w:rsidRPr="00B43C25">
        <w:rPr>
          <w:rFonts w:ascii="Times New Roman" w:hAnsi="Times New Roman" w:cs="Times New Roman"/>
          <w:sz w:val="24"/>
          <w:szCs w:val="24"/>
        </w:rPr>
        <w:br/>
        <w:t>ANSWER: </w:t>
      </w:r>
      <w:r w:rsidRPr="00B43C25">
        <w:rPr>
          <w:rFonts w:ascii="Times New Roman" w:hAnsi="Times New Roman" w:cs="Times New Roman"/>
          <w:b/>
          <w:bCs/>
          <w:sz w:val="24"/>
          <w:szCs w:val="24"/>
          <w:u w:val="single"/>
        </w:rPr>
        <w:t>battery</w:t>
      </w:r>
    </w:p>
    <w:p w:rsidR="00D149E0" w:rsidRDefault="00D149E0" w:rsidP="00D149E0">
      <w:pPr>
        <w:rPr>
          <w:rFonts w:ascii="Times New Roman" w:hAnsi="Times New Roman" w:cs="Times New Roman"/>
          <w:b/>
          <w:bCs/>
          <w:sz w:val="24"/>
          <w:szCs w:val="24"/>
          <w:u w:val="single"/>
        </w:rPr>
      </w:pPr>
      <w:r>
        <w:rPr>
          <w:rFonts w:ascii="Times New Roman" w:hAnsi="Times New Roman" w:cs="Times New Roman"/>
          <w:sz w:val="24"/>
          <w:szCs w:val="24"/>
        </w:rPr>
        <w:t xml:space="preserve">4. </w:t>
      </w:r>
      <w:r w:rsidRPr="00B43C25">
        <w:rPr>
          <w:rFonts w:ascii="Times New Roman" w:hAnsi="Times New Roman" w:cs="Times New Roman"/>
          <w:sz w:val="24"/>
          <w:szCs w:val="24"/>
        </w:rPr>
        <w:t>This man defeated his successor, Adolf Hitler, in the 1932 presidential election. For 10 points each:</w:t>
      </w:r>
      <w:r w:rsidRPr="00B43C25">
        <w:rPr>
          <w:rFonts w:ascii="Times New Roman" w:hAnsi="Times New Roman" w:cs="Times New Roman"/>
          <w:sz w:val="24"/>
          <w:szCs w:val="24"/>
        </w:rPr>
        <w:br/>
        <w:t xml:space="preserve">[10] Name this leader of the Wiemar Republic, who shares his name with the zeppelin that </w:t>
      </w:r>
      <w:r w:rsidRPr="00B43C25">
        <w:rPr>
          <w:rFonts w:ascii="Times New Roman" w:hAnsi="Times New Roman" w:cs="Times New Roman"/>
          <w:sz w:val="24"/>
          <w:szCs w:val="24"/>
        </w:rPr>
        <w:lastRenderedPageBreak/>
        <w:t>exploded over New Jersey in 1937.</w:t>
      </w:r>
      <w:r w:rsidRPr="00B43C25">
        <w:rPr>
          <w:rFonts w:ascii="Times New Roman" w:hAnsi="Times New Roman" w:cs="Times New Roman"/>
          <w:sz w:val="24"/>
          <w:szCs w:val="24"/>
        </w:rPr>
        <w:br/>
        <w:t>ANSWER: Paul Ludwig Hans Anton von Beneckendorff und von </w:t>
      </w:r>
      <w:r w:rsidRPr="00B43C25">
        <w:rPr>
          <w:rFonts w:ascii="Times New Roman" w:hAnsi="Times New Roman" w:cs="Times New Roman"/>
          <w:b/>
          <w:bCs/>
          <w:sz w:val="24"/>
          <w:szCs w:val="24"/>
          <w:u w:val="single"/>
        </w:rPr>
        <w:t>Hindenburg</w:t>
      </w:r>
      <w:r w:rsidRPr="00B43C25">
        <w:rPr>
          <w:rFonts w:ascii="Times New Roman" w:hAnsi="Times New Roman" w:cs="Times New Roman"/>
          <w:sz w:val="24"/>
          <w:szCs w:val="24"/>
        </w:rPr>
        <w:br/>
        <w:t>[10] During WWI, Hindenburg led the German 8th's victory over the Russian 1st and 2nd Armies at this battle. One week later, Hindenberg defeated Rennenkampf at the First Battle of the Masurian Lakes.</w:t>
      </w:r>
      <w:r w:rsidRPr="00B43C25">
        <w:rPr>
          <w:rFonts w:ascii="Times New Roman" w:hAnsi="Times New Roman" w:cs="Times New Roman"/>
          <w:sz w:val="24"/>
          <w:szCs w:val="24"/>
        </w:rPr>
        <w:br/>
        <w:t>ANSWER: Battle of </w:t>
      </w:r>
      <w:r w:rsidRPr="00B43C25">
        <w:rPr>
          <w:rFonts w:ascii="Times New Roman" w:hAnsi="Times New Roman" w:cs="Times New Roman"/>
          <w:b/>
          <w:bCs/>
          <w:sz w:val="24"/>
          <w:szCs w:val="24"/>
          <w:u w:val="single"/>
        </w:rPr>
        <w:t>Tannenberg</w:t>
      </w:r>
      <w:r w:rsidRPr="00B43C25">
        <w:rPr>
          <w:rFonts w:ascii="Times New Roman" w:hAnsi="Times New Roman" w:cs="Times New Roman"/>
          <w:sz w:val="24"/>
          <w:szCs w:val="24"/>
        </w:rPr>
        <w:br/>
        <w:t>[10] This man fought alongside Hindenberg at the First Battle of Masurian Lakes as well as at the Somme. He also participated in the failed Beer Hall Putsch.</w:t>
      </w:r>
      <w:r w:rsidRPr="00B43C25">
        <w:rPr>
          <w:rFonts w:ascii="Times New Roman" w:hAnsi="Times New Roman" w:cs="Times New Roman"/>
          <w:sz w:val="24"/>
          <w:szCs w:val="24"/>
        </w:rPr>
        <w:br/>
        <w:t>ANSWER: General </w:t>
      </w:r>
      <w:r w:rsidRPr="00B43C25">
        <w:rPr>
          <w:rFonts w:ascii="Times New Roman" w:hAnsi="Times New Roman" w:cs="Times New Roman"/>
          <w:b/>
          <w:bCs/>
          <w:sz w:val="24"/>
          <w:szCs w:val="24"/>
          <w:u w:val="single"/>
        </w:rPr>
        <w:t>Ludendorf</w:t>
      </w:r>
    </w:p>
    <w:p w:rsidR="00D149E0" w:rsidRPr="007408D2" w:rsidRDefault="00D149E0" w:rsidP="00D149E0">
      <w:pPr>
        <w:rPr>
          <w:rFonts w:ascii="Times New Roman" w:hAnsi="Times New Roman" w:cs="Times New Roman"/>
          <w:bCs/>
          <w:sz w:val="24"/>
          <w:szCs w:val="24"/>
        </w:rPr>
      </w:pPr>
      <w:r>
        <w:rPr>
          <w:rFonts w:ascii="Times New Roman" w:hAnsi="Times New Roman" w:cs="Times New Roman"/>
          <w:bCs/>
          <w:sz w:val="24"/>
          <w:szCs w:val="24"/>
        </w:rPr>
        <w:t xml:space="preserve">5. </w:t>
      </w:r>
      <w:r w:rsidRPr="00B43C25">
        <w:rPr>
          <w:rFonts w:ascii="Times New Roman" w:hAnsi="Times New Roman" w:cs="Times New Roman"/>
          <w:bCs/>
          <w:sz w:val="24"/>
          <w:szCs w:val="24"/>
        </w:rPr>
        <w:t>This man sought to reconcile his philosophy with Marxism in his </w:t>
      </w:r>
      <w:r w:rsidRPr="00B43C25">
        <w:rPr>
          <w:rFonts w:ascii="Times New Roman" w:hAnsi="Times New Roman" w:cs="Times New Roman"/>
          <w:bCs/>
          <w:i/>
          <w:iCs/>
          <w:sz w:val="24"/>
          <w:szCs w:val="24"/>
        </w:rPr>
        <w:t>Critique of Dialectical Reasoning</w:t>
      </w:r>
      <w:r w:rsidRPr="00B43C25">
        <w:rPr>
          <w:rFonts w:ascii="Times New Roman" w:hAnsi="Times New Roman" w:cs="Times New Roman"/>
          <w:bCs/>
          <w:sz w:val="24"/>
          <w:szCs w:val="24"/>
        </w:rPr>
        <w:t> and </w:t>
      </w:r>
      <w:r w:rsidRPr="00B43C25">
        <w:rPr>
          <w:rFonts w:ascii="Times New Roman" w:hAnsi="Times New Roman" w:cs="Times New Roman"/>
          <w:bCs/>
          <w:i/>
          <w:iCs/>
          <w:sz w:val="24"/>
          <w:szCs w:val="24"/>
        </w:rPr>
        <w:t>Search for a Method</w:t>
      </w:r>
      <w:r w:rsidRPr="00B43C25">
        <w:rPr>
          <w:rFonts w:ascii="Times New Roman" w:hAnsi="Times New Roman" w:cs="Times New Roman"/>
          <w:bCs/>
          <w:sz w:val="24"/>
          <w:szCs w:val="24"/>
        </w:rPr>
        <w:t>. For 10 points each:</w:t>
      </w:r>
      <w:r w:rsidRPr="00B43C25">
        <w:rPr>
          <w:rFonts w:ascii="Times New Roman" w:hAnsi="Times New Roman" w:cs="Times New Roman"/>
          <w:bCs/>
          <w:sz w:val="24"/>
          <w:szCs w:val="24"/>
        </w:rPr>
        <w:br/>
        <w:t>[10] Name this French existentialist who defined a being-in-itself as an unconscious object in </w:t>
      </w:r>
      <w:r w:rsidRPr="00B43C25">
        <w:rPr>
          <w:rFonts w:ascii="Times New Roman" w:hAnsi="Times New Roman" w:cs="Times New Roman"/>
          <w:bCs/>
          <w:i/>
          <w:iCs/>
          <w:sz w:val="24"/>
          <w:szCs w:val="24"/>
        </w:rPr>
        <w:t>Being and Nothingness</w:t>
      </w:r>
      <w:r w:rsidRPr="00B43C25">
        <w:rPr>
          <w:rFonts w:ascii="Times New Roman" w:hAnsi="Times New Roman" w:cs="Times New Roman"/>
          <w:bCs/>
          <w:sz w:val="24"/>
          <w:szCs w:val="24"/>
        </w:rPr>
        <w:t> and penned the phrase "Hell is other people" in his play </w:t>
      </w:r>
      <w:r w:rsidRPr="00B43C25">
        <w:rPr>
          <w:rFonts w:ascii="Times New Roman" w:hAnsi="Times New Roman" w:cs="Times New Roman"/>
          <w:bCs/>
          <w:i/>
          <w:iCs/>
          <w:sz w:val="24"/>
          <w:szCs w:val="24"/>
        </w:rPr>
        <w:t>No Exit</w:t>
      </w:r>
      <w:r w:rsidRPr="00B43C25">
        <w:rPr>
          <w:rFonts w:ascii="Times New Roman" w:hAnsi="Times New Roman" w:cs="Times New Roman"/>
          <w:bCs/>
          <w:sz w:val="24"/>
          <w:szCs w:val="24"/>
        </w:rPr>
        <w:t>.</w:t>
      </w:r>
      <w:r w:rsidRPr="00B43C25">
        <w:rPr>
          <w:rFonts w:ascii="Times New Roman" w:hAnsi="Times New Roman" w:cs="Times New Roman"/>
          <w:bCs/>
          <w:sz w:val="24"/>
          <w:szCs w:val="24"/>
        </w:rPr>
        <w:br/>
        <w:t>ANSWER: Jean-Paul </w:t>
      </w:r>
      <w:r w:rsidRPr="00B43C25">
        <w:rPr>
          <w:rFonts w:ascii="Times New Roman" w:hAnsi="Times New Roman" w:cs="Times New Roman"/>
          <w:b/>
          <w:bCs/>
          <w:sz w:val="24"/>
          <w:szCs w:val="24"/>
          <w:u w:val="single"/>
        </w:rPr>
        <w:t>Sartre</w:t>
      </w:r>
      <w:r w:rsidRPr="00B43C25">
        <w:rPr>
          <w:rFonts w:ascii="Times New Roman" w:hAnsi="Times New Roman" w:cs="Times New Roman"/>
          <w:bCs/>
          <w:sz w:val="24"/>
          <w:szCs w:val="24"/>
        </w:rPr>
        <w:br/>
        <w:t>[10] Sartre penned this existentialist novel that contains Roquentin's first-person account of his struggle with existence's absurdity.</w:t>
      </w:r>
      <w:r w:rsidRPr="00B43C25">
        <w:rPr>
          <w:rFonts w:ascii="Times New Roman" w:hAnsi="Times New Roman" w:cs="Times New Roman"/>
          <w:bCs/>
          <w:sz w:val="24"/>
          <w:szCs w:val="24"/>
        </w:rPr>
        <w:br/>
        <w:t>ANSWER: </w:t>
      </w:r>
      <w:r w:rsidRPr="00B43C25">
        <w:rPr>
          <w:rFonts w:ascii="Times New Roman" w:hAnsi="Times New Roman" w:cs="Times New Roman"/>
          <w:b/>
          <w:bCs/>
          <w:i/>
          <w:iCs/>
          <w:sz w:val="24"/>
          <w:szCs w:val="24"/>
          <w:u w:val="single"/>
        </w:rPr>
        <w:t>Nausea</w:t>
      </w:r>
      <w:r w:rsidRPr="00B43C25">
        <w:rPr>
          <w:rFonts w:ascii="Times New Roman" w:hAnsi="Times New Roman" w:cs="Times New Roman"/>
          <w:bCs/>
          <w:sz w:val="24"/>
          <w:szCs w:val="24"/>
        </w:rPr>
        <w:t> [accept </w:t>
      </w:r>
      <w:r w:rsidRPr="00B43C25">
        <w:rPr>
          <w:rFonts w:ascii="Times New Roman" w:hAnsi="Times New Roman" w:cs="Times New Roman"/>
          <w:bCs/>
          <w:i/>
          <w:iCs/>
          <w:sz w:val="24"/>
          <w:szCs w:val="24"/>
        </w:rPr>
        <w:t>La </w:t>
      </w:r>
      <w:r w:rsidRPr="00B43C25">
        <w:rPr>
          <w:rFonts w:ascii="Times New Roman" w:hAnsi="Times New Roman" w:cs="Times New Roman"/>
          <w:b/>
          <w:bCs/>
          <w:i/>
          <w:iCs/>
          <w:sz w:val="24"/>
          <w:szCs w:val="24"/>
          <w:u w:val="single"/>
        </w:rPr>
        <w:t>Nausée</w:t>
      </w:r>
      <w:r w:rsidRPr="00B43C25">
        <w:rPr>
          <w:rFonts w:ascii="Times New Roman" w:hAnsi="Times New Roman" w:cs="Times New Roman"/>
          <w:bCs/>
          <w:sz w:val="24"/>
          <w:szCs w:val="24"/>
        </w:rPr>
        <w:t>]</w:t>
      </w:r>
      <w:r w:rsidRPr="00B43C25">
        <w:rPr>
          <w:rFonts w:ascii="Times New Roman" w:hAnsi="Times New Roman" w:cs="Times New Roman"/>
          <w:bCs/>
          <w:sz w:val="24"/>
          <w:szCs w:val="24"/>
        </w:rPr>
        <w:br/>
        <w:t>[10] Sartre used this term to describe a being-for-itself's rejection of its total freedom. Sartre famously claimed that a man playing the part of a waiter and therefore acting as a being-in-itself is guilty of this concept.</w:t>
      </w:r>
      <w:r w:rsidRPr="00B43C25">
        <w:rPr>
          <w:rFonts w:ascii="Times New Roman" w:hAnsi="Times New Roman" w:cs="Times New Roman"/>
          <w:bCs/>
          <w:sz w:val="24"/>
          <w:szCs w:val="24"/>
        </w:rPr>
        <w:br/>
        <w:t>ANSWER: </w:t>
      </w:r>
      <w:r w:rsidRPr="00B43C25">
        <w:rPr>
          <w:rFonts w:ascii="Times New Roman" w:hAnsi="Times New Roman" w:cs="Times New Roman"/>
          <w:b/>
          <w:bCs/>
          <w:sz w:val="24"/>
          <w:szCs w:val="24"/>
          <w:u w:val="single"/>
        </w:rPr>
        <w:t>bad faith</w:t>
      </w:r>
      <w:r>
        <w:rPr>
          <w:rFonts w:ascii="Times New Roman" w:hAnsi="Times New Roman" w:cs="Times New Roman"/>
          <w:bCs/>
          <w:sz w:val="24"/>
          <w:szCs w:val="24"/>
        </w:rPr>
        <w:t xml:space="preserve"> [accept </w:t>
      </w:r>
      <w:r>
        <w:rPr>
          <w:rFonts w:ascii="Times New Roman" w:hAnsi="Times New Roman" w:cs="Times New Roman"/>
          <w:b/>
          <w:bCs/>
          <w:sz w:val="24"/>
          <w:szCs w:val="24"/>
          <w:u w:val="single"/>
        </w:rPr>
        <w:t>mauvaise foi</w:t>
      </w:r>
      <w:r>
        <w:rPr>
          <w:rFonts w:ascii="Times New Roman" w:hAnsi="Times New Roman" w:cs="Times New Roman"/>
          <w:bCs/>
          <w:sz w:val="24"/>
          <w:szCs w:val="24"/>
        </w:rPr>
        <w:t>]</w:t>
      </w:r>
    </w:p>
    <w:p w:rsidR="00D149E0" w:rsidRDefault="00D149E0" w:rsidP="00D149E0">
      <w:pPr>
        <w:rPr>
          <w:rFonts w:ascii="Times New Roman" w:hAnsi="Times New Roman" w:cs="Times New Roman"/>
          <w:bCs/>
          <w:iCs/>
          <w:sz w:val="24"/>
          <w:szCs w:val="24"/>
        </w:rPr>
      </w:pPr>
      <w:r>
        <w:rPr>
          <w:rFonts w:ascii="Times New Roman" w:hAnsi="Times New Roman" w:cs="Times New Roman"/>
          <w:sz w:val="24"/>
          <w:szCs w:val="24"/>
        </w:rPr>
        <w:t xml:space="preserve">6. </w:t>
      </w:r>
      <w:r w:rsidRPr="00B43C25">
        <w:rPr>
          <w:rFonts w:ascii="Times New Roman" w:hAnsi="Times New Roman" w:cs="Times New Roman"/>
          <w:sz w:val="24"/>
          <w:szCs w:val="24"/>
        </w:rPr>
        <w:t>It was published in the newspaper </w:t>
      </w:r>
      <w:r w:rsidRPr="00B43C25">
        <w:rPr>
          <w:rFonts w:ascii="Times New Roman" w:hAnsi="Times New Roman" w:cs="Times New Roman"/>
          <w:i/>
          <w:iCs/>
          <w:sz w:val="24"/>
          <w:szCs w:val="24"/>
        </w:rPr>
        <w:t>L'Aurore</w:t>
      </w:r>
      <w:r w:rsidRPr="00B43C25">
        <w:rPr>
          <w:rFonts w:ascii="Times New Roman" w:hAnsi="Times New Roman" w:cs="Times New Roman"/>
          <w:sz w:val="24"/>
          <w:szCs w:val="24"/>
        </w:rPr>
        <w:t> and defended a man who was sent to Devil's Island after his conviction. For 10 points each:</w:t>
      </w:r>
      <w:r w:rsidRPr="00B43C25">
        <w:rPr>
          <w:rFonts w:ascii="Times New Roman" w:hAnsi="Times New Roman" w:cs="Times New Roman"/>
          <w:sz w:val="24"/>
          <w:szCs w:val="24"/>
        </w:rPr>
        <w:br/>
        <w:t>[10] Name this open letter to Felix Faure ["fau-ray"] which attacked the French government for convicting Alfred Dreyfus of treason.</w:t>
      </w:r>
      <w:r w:rsidRPr="00B43C25">
        <w:rPr>
          <w:rFonts w:ascii="Times New Roman" w:hAnsi="Times New Roman" w:cs="Times New Roman"/>
          <w:sz w:val="24"/>
          <w:szCs w:val="24"/>
        </w:rPr>
        <w:br/>
        <w:t>ANSWER: "</w:t>
      </w:r>
      <w:r w:rsidRPr="00B43C25">
        <w:rPr>
          <w:rFonts w:ascii="Times New Roman" w:hAnsi="Times New Roman" w:cs="Times New Roman"/>
          <w:b/>
          <w:bCs/>
          <w:sz w:val="24"/>
          <w:szCs w:val="24"/>
          <w:u w:val="single"/>
        </w:rPr>
        <w:t>J'Accuse</w:t>
      </w:r>
      <w:r w:rsidRPr="00B43C25">
        <w:rPr>
          <w:rFonts w:ascii="Times New Roman" w:hAnsi="Times New Roman" w:cs="Times New Roman"/>
          <w:sz w:val="24"/>
          <w:szCs w:val="24"/>
        </w:rPr>
        <w:t>"</w:t>
      </w:r>
      <w:r w:rsidRPr="00B43C25">
        <w:rPr>
          <w:rFonts w:ascii="Times New Roman" w:hAnsi="Times New Roman" w:cs="Times New Roman"/>
          <w:sz w:val="24"/>
          <w:szCs w:val="24"/>
        </w:rPr>
        <w:br/>
        <w:t>[10] This French naturalist writer wrote </w:t>
      </w:r>
      <w:r w:rsidRPr="00B43C25">
        <w:rPr>
          <w:rFonts w:ascii="Times New Roman" w:hAnsi="Times New Roman" w:cs="Times New Roman"/>
          <w:i/>
          <w:iCs/>
          <w:sz w:val="24"/>
          <w:szCs w:val="24"/>
        </w:rPr>
        <w:t>J'Accuse</w:t>
      </w:r>
      <w:r w:rsidRPr="00B43C25">
        <w:rPr>
          <w:rFonts w:ascii="Times New Roman" w:hAnsi="Times New Roman" w:cs="Times New Roman"/>
          <w:sz w:val="24"/>
          <w:szCs w:val="24"/>
        </w:rPr>
        <w:t>, as well as a twenty-volume work detailing Parisian society, </w:t>
      </w:r>
      <w:r w:rsidRPr="00B43C25">
        <w:rPr>
          <w:rFonts w:ascii="Times New Roman" w:hAnsi="Times New Roman" w:cs="Times New Roman"/>
          <w:i/>
          <w:iCs/>
          <w:sz w:val="24"/>
          <w:szCs w:val="24"/>
        </w:rPr>
        <w:t>Les Rougon-Macquart</w:t>
      </w:r>
      <w:r w:rsidRPr="00B43C25">
        <w:rPr>
          <w:rFonts w:ascii="Times New Roman" w:hAnsi="Times New Roman" w:cs="Times New Roman"/>
          <w:sz w:val="24"/>
          <w:szCs w:val="24"/>
        </w:rPr>
        <w:t>.</w:t>
      </w:r>
      <w:r w:rsidRPr="00B43C25">
        <w:rPr>
          <w:rFonts w:ascii="Times New Roman" w:hAnsi="Times New Roman" w:cs="Times New Roman"/>
          <w:sz w:val="24"/>
          <w:szCs w:val="24"/>
        </w:rPr>
        <w:br/>
        <w:t>ANSWER: Emile </w:t>
      </w:r>
      <w:r w:rsidRPr="00B43C25">
        <w:rPr>
          <w:rFonts w:ascii="Times New Roman" w:hAnsi="Times New Roman" w:cs="Times New Roman"/>
          <w:b/>
          <w:bCs/>
          <w:sz w:val="24"/>
          <w:szCs w:val="24"/>
          <w:u w:val="single"/>
        </w:rPr>
        <w:t>Zola</w:t>
      </w:r>
      <w:r w:rsidRPr="00B43C25">
        <w:rPr>
          <w:rFonts w:ascii="Times New Roman" w:hAnsi="Times New Roman" w:cs="Times New Roman"/>
          <w:sz w:val="24"/>
          <w:szCs w:val="24"/>
        </w:rPr>
        <w:br/>
        <w:t>[10] One of the most famous works from the Rougon-Macquart Cycle is this book detailing Etienne Lantier's participation in a coal workers' strike in the town of Montsou. Its title comes from a month of the French Republican Calendar.</w:t>
      </w:r>
      <w:r w:rsidRPr="00B43C25">
        <w:rPr>
          <w:rFonts w:ascii="Times New Roman" w:hAnsi="Times New Roman" w:cs="Times New Roman"/>
          <w:sz w:val="24"/>
          <w:szCs w:val="24"/>
        </w:rPr>
        <w:br/>
        <w:t>ANSWER: </w:t>
      </w:r>
      <w:r w:rsidRPr="00B43C25">
        <w:rPr>
          <w:rFonts w:ascii="Times New Roman" w:hAnsi="Times New Roman" w:cs="Times New Roman"/>
          <w:b/>
          <w:bCs/>
          <w:i/>
          <w:iCs/>
          <w:sz w:val="24"/>
          <w:szCs w:val="24"/>
          <w:u w:val="single"/>
        </w:rPr>
        <w:t>Germinal</w:t>
      </w:r>
    </w:p>
    <w:p w:rsidR="00D149E0" w:rsidRDefault="00D149E0" w:rsidP="00D149E0">
      <w:pPr>
        <w:rPr>
          <w:rFonts w:ascii="Times New Roman" w:hAnsi="Times New Roman" w:cs="Times New Roman"/>
          <w:bCs/>
          <w:iCs/>
          <w:sz w:val="24"/>
          <w:szCs w:val="24"/>
        </w:rPr>
      </w:pPr>
      <w:r>
        <w:rPr>
          <w:rFonts w:ascii="Times New Roman" w:hAnsi="Times New Roman" w:cs="Times New Roman"/>
          <w:bCs/>
          <w:iCs/>
          <w:sz w:val="24"/>
          <w:szCs w:val="24"/>
        </w:rPr>
        <w:t xml:space="preserve">7. </w:t>
      </w:r>
      <w:r w:rsidRPr="00EB3D57">
        <w:rPr>
          <w:rFonts w:ascii="Times New Roman" w:hAnsi="Times New Roman" w:cs="Times New Roman"/>
          <w:bCs/>
          <w:iCs/>
          <w:sz w:val="24"/>
          <w:szCs w:val="24"/>
        </w:rPr>
        <w:t>A matrix is invertible if and only if this value does not equal zero. For 10 points</w:t>
      </w:r>
      <w:r>
        <w:rPr>
          <w:rFonts w:ascii="Times New Roman" w:hAnsi="Times New Roman" w:cs="Times New Roman"/>
          <w:bCs/>
          <w:iCs/>
          <w:sz w:val="24"/>
          <w:szCs w:val="24"/>
        </w:rPr>
        <w:t xml:space="preserve"> each</w:t>
      </w:r>
      <w:r w:rsidRPr="00EB3D57">
        <w:rPr>
          <w:rFonts w:ascii="Times New Roman" w:hAnsi="Times New Roman" w:cs="Times New Roman"/>
          <w:bCs/>
          <w:iCs/>
          <w:sz w:val="24"/>
          <w:szCs w:val="24"/>
        </w:rPr>
        <w:t>:</w:t>
      </w:r>
      <w:r w:rsidRPr="00EB3D57">
        <w:rPr>
          <w:rFonts w:ascii="Times New Roman" w:hAnsi="Times New Roman" w:cs="Times New Roman"/>
          <w:bCs/>
          <w:iCs/>
          <w:sz w:val="24"/>
          <w:szCs w:val="24"/>
        </w:rPr>
        <w:br/>
        <w:t>[10] Identify this value which, for a two by two matrix, is equal to the upper left value times the lower right value minus the upper right value times the lower left value.</w:t>
      </w:r>
      <w:r w:rsidRPr="00EB3D57">
        <w:rPr>
          <w:rFonts w:ascii="Times New Roman" w:hAnsi="Times New Roman" w:cs="Times New Roman"/>
          <w:bCs/>
          <w:iCs/>
          <w:sz w:val="24"/>
          <w:szCs w:val="24"/>
        </w:rPr>
        <w:br/>
        <w:t>ANSWER: </w:t>
      </w:r>
      <w:r w:rsidRPr="00EB3D57">
        <w:rPr>
          <w:rFonts w:ascii="Times New Roman" w:hAnsi="Times New Roman" w:cs="Times New Roman"/>
          <w:b/>
          <w:bCs/>
          <w:iCs/>
          <w:sz w:val="24"/>
          <w:szCs w:val="24"/>
          <w:u w:val="single"/>
        </w:rPr>
        <w:t>determinant</w:t>
      </w:r>
      <w:r w:rsidRPr="00EB3D57">
        <w:rPr>
          <w:rFonts w:ascii="Times New Roman" w:hAnsi="Times New Roman" w:cs="Times New Roman"/>
          <w:bCs/>
          <w:iCs/>
          <w:sz w:val="24"/>
          <w:szCs w:val="24"/>
        </w:rPr>
        <w:br/>
        <w:t>[10] This method can be used to find the solution to a system of linear equations by dividing the determinant of a substituted matrix by the determinant of the original matrix.</w:t>
      </w:r>
      <w:r w:rsidRPr="00EB3D57">
        <w:rPr>
          <w:rFonts w:ascii="Times New Roman" w:hAnsi="Times New Roman" w:cs="Times New Roman"/>
          <w:bCs/>
          <w:iCs/>
          <w:sz w:val="24"/>
          <w:szCs w:val="24"/>
        </w:rPr>
        <w:br/>
      </w:r>
      <w:r w:rsidRPr="00EB3D57">
        <w:rPr>
          <w:rFonts w:ascii="Times New Roman" w:hAnsi="Times New Roman" w:cs="Times New Roman"/>
          <w:bCs/>
          <w:iCs/>
          <w:sz w:val="24"/>
          <w:szCs w:val="24"/>
        </w:rPr>
        <w:lastRenderedPageBreak/>
        <w:t>ANSWER: </w:t>
      </w:r>
      <w:r w:rsidRPr="00EB3D57">
        <w:rPr>
          <w:rFonts w:ascii="Times New Roman" w:hAnsi="Times New Roman" w:cs="Times New Roman"/>
          <w:b/>
          <w:bCs/>
          <w:iCs/>
          <w:sz w:val="24"/>
          <w:szCs w:val="24"/>
          <w:u w:val="single"/>
        </w:rPr>
        <w:t>Cramer's</w:t>
      </w:r>
      <w:r w:rsidRPr="00EB3D57">
        <w:rPr>
          <w:rFonts w:ascii="Times New Roman" w:hAnsi="Times New Roman" w:cs="Times New Roman"/>
          <w:bCs/>
          <w:iCs/>
          <w:sz w:val="24"/>
          <w:szCs w:val="24"/>
        </w:rPr>
        <w:t> rule</w:t>
      </w:r>
      <w:r w:rsidRPr="00EB3D57">
        <w:rPr>
          <w:rFonts w:ascii="Times New Roman" w:hAnsi="Times New Roman" w:cs="Times New Roman"/>
          <w:bCs/>
          <w:iCs/>
          <w:sz w:val="24"/>
          <w:szCs w:val="24"/>
        </w:rPr>
        <w:br/>
        <w:t>[10] This other method for finding solutions to a system of equations involves row-reducing an augmented matrix to reduced echelon form, unlike a similarly named method in which the matrix is only row-reduced to echelon form.</w:t>
      </w:r>
      <w:r w:rsidRPr="00EB3D57">
        <w:rPr>
          <w:rFonts w:ascii="Times New Roman" w:hAnsi="Times New Roman" w:cs="Times New Roman"/>
          <w:bCs/>
          <w:iCs/>
          <w:sz w:val="24"/>
          <w:szCs w:val="24"/>
        </w:rPr>
        <w:br/>
        <w:t>ANSWER: </w:t>
      </w:r>
      <w:r w:rsidRPr="00EB3D57">
        <w:rPr>
          <w:rFonts w:ascii="Times New Roman" w:hAnsi="Times New Roman" w:cs="Times New Roman"/>
          <w:b/>
          <w:bCs/>
          <w:iCs/>
          <w:sz w:val="24"/>
          <w:szCs w:val="24"/>
          <w:u w:val="single"/>
        </w:rPr>
        <w:t>Gauss-Jordan</w:t>
      </w:r>
      <w:r w:rsidRPr="00EB3D57">
        <w:rPr>
          <w:rFonts w:ascii="Times New Roman" w:hAnsi="Times New Roman" w:cs="Times New Roman"/>
          <w:bCs/>
          <w:iCs/>
          <w:sz w:val="24"/>
          <w:szCs w:val="24"/>
        </w:rPr>
        <w:t> Elimination [prompt on </w:t>
      </w:r>
      <w:r w:rsidRPr="00EB3D57">
        <w:rPr>
          <w:rFonts w:ascii="Times New Roman" w:hAnsi="Times New Roman" w:cs="Times New Roman"/>
          <w:b/>
          <w:bCs/>
          <w:iCs/>
          <w:sz w:val="24"/>
          <w:szCs w:val="24"/>
          <w:u w:val="single"/>
        </w:rPr>
        <w:t>Gaussian</w:t>
      </w:r>
      <w:r w:rsidRPr="00EB3D57">
        <w:rPr>
          <w:rFonts w:ascii="Times New Roman" w:hAnsi="Times New Roman" w:cs="Times New Roman"/>
          <w:bCs/>
          <w:iCs/>
          <w:sz w:val="24"/>
          <w:szCs w:val="24"/>
        </w:rPr>
        <w:t> Elimination, prompt on </w:t>
      </w:r>
      <w:r w:rsidRPr="00EB3D57">
        <w:rPr>
          <w:rFonts w:ascii="Times New Roman" w:hAnsi="Times New Roman" w:cs="Times New Roman"/>
          <w:b/>
          <w:bCs/>
          <w:iCs/>
          <w:sz w:val="24"/>
          <w:szCs w:val="24"/>
          <w:u w:val="single"/>
        </w:rPr>
        <w:t>row-reduction</w:t>
      </w:r>
      <w:r w:rsidRPr="00EB3D57">
        <w:rPr>
          <w:rFonts w:ascii="Times New Roman" w:hAnsi="Times New Roman" w:cs="Times New Roman"/>
          <w:bCs/>
          <w:iCs/>
          <w:sz w:val="24"/>
          <w:szCs w:val="24"/>
        </w:rPr>
        <w:t>]</w:t>
      </w:r>
    </w:p>
    <w:p w:rsidR="00D149E0" w:rsidRDefault="00D149E0" w:rsidP="00D149E0">
      <w:pPr>
        <w:rPr>
          <w:rFonts w:ascii="Times New Roman" w:hAnsi="Times New Roman" w:cs="Times New Roman"/>
          <w:b/>
          <w:bCs/>
          <w:iCs/>
          <w:sz w:val="24"/>
          <w:szCs w:val="24"/>
          <w:u w:val="single"/>
        </w:rPr>
      </w:pPr>
      <w:r>
        <w:rPr>
          <w:rFonts w:ascii="Times New Roman" w:hAnsi="Times New Roman" w:cs="Times New Roman"/>
          <w:bCs/>
          <w:iCs/>
          <w:sz w:val="24"/>
          <w:szCs w:val="24"/>
        </w:rPr>
        <w:t xml:space="preserve">8. </w:t>
      </w:r>
      <w:r w:rsidRPr="00B43C25">
        <w:rPr>
          <w:rFonts w:ascii="Times New Roman" w:hAnsi="Times New Roman" w:cs="Times New Roman"/>
          <w:bCs/>
          <w:iCs/>
          <w:sz w:val="24"/>
          <w:szCs w:val="24"/>
        </w:rPr>
        <w:t>This man commissioned </w:t>
      </w:r>
      <w:r w:rsidRPr="00B43C25">
        <w:rPr>
          <w:rFonts w:ascii="Times New Roman" w:hAnsi="Times New Roman" w:cs="Times New Roman"/>
          <w:bCs/>
          <w:i/>
          <w:iCs/>
          <w:sz w:val="24"/>
          <w:szCs w:val="24"/>
        </w:rPr>
        <w:t>Harold en Italie</w:t>
      </w:r>
      <w:r w:rsidRPr="00B43C25">
        <w:rPr>
          <w:rFonts w:ascii="Times New Roman" w:hAnsi="Times New Roman" w:cs="Times New Roman"/>
          <w:bCs/>
          <w:iCs/>
          <w:sz w:val="24"/>
          <w:szCs w:val="24"/>
        </w:rPr>
        <w:t> from Hector Berlioz but subsequently never performed it. For 10 points each:</w:t>
      </w:r>
      <w:r w:rsidRPr="00B43C25">
        <w:rPr>
          <w:rFonts w:ascii="Times New Roman" w:hAnsi="Times New Roman" w:cs="Times New Roman"/>
          <w:bCs/>
          <w:iCs/>
          <w:sz w:val="24"/>
          <w:szCs w:val="24"/>
        </w:rPr>
        <w:br/>
        <w:t>[10] Identify this legendary virtuoso violinist who performed on </w:t>
      </w:r>
      <w:r w:rsidRPr="00B43C25">
        <w:rPr>
          <w:rFonts w:ascii="Times New Roman" w:hAnsi="Times New Roman" w:cs="Times New Roman"/>
          <w:bCs/>
          <w:i/>
          <w:iCs/>
          <w:sz w:val="24"/>
          <w:szCs w:val="24"/>
        </w:rPr>
        <w:t>Il Cannone.</w:t>
      </w:r>
      <w:r w:rsidRPr="00B43C25">
        <w:rPr>
          <w:rFonts w:ascii="Times New Roman" w:hAnsi="Times New Roman" w:cs="Times New Roman"/>
          <w:bCs/>
          <w:iCs/>
          <w:sz w:val="24"/>
          <w:szCs w:val="24"/>
        </w:rPr>
        <w:br/>
        <w:t>ANSWER: Niccolo </w:t>
      </w:r>
      <w:r w:rsidRPr="00B43C25">
        <w:rPr>
          <w:rFonts w:ascii="Times New Roman" w:hAnsi="Times New Roman" w:cs="Times New Roman"/>
          <w:b/>
          <w:bCs/>
          <w:iCs/>
          <w:sz w:val="24"/>
          <w:szCs w:val="24"/>
          <w:u w:val="single"/>
        </w:rPr>
        <w:t>Paganini</w:t>
      </w:r>
      <w:r w:rsidRPr="00B43C25">
        <w:rPr>
          <w:rFonts w:ascii="Times New Roman" w:hAnsi="Times New Roman" w:cs="Times New Roman"/>
          <w:bCs/>
          <w:iCs/>
          <w:sz w:val="24"/>
          <w:szCs w:val="24"/>
        </w:rPr>
        <w:br/>
        <w:t>[10] Paganini notably composed this collection of pieces for solo violin, the last and perhaps most notable of which is in the key of A minor.</w:t>
      </w:r>
      <w:r w:rsidRPr="00B43C25">
        <w:rPr>
          <w:rFonts w:ascii="Times New Roman" w:hAnsi="Times New Roman" w:cs="Times New Roman"/>
          <w:bCs/>
          <w:iCs/>
          <w:sz w:val="24"/>
          <w:szCs w:val="24"/>
        </w:rPr>
        <w:br/>
        <w:t>ANSWER: the </w:t>
      </w:r>
      <w:r w:rsidRPr="00B43C25">
        <w:rPr>
          <w:rFonts w:ascii="Times New Roman" w:hAnsi="Times New Roman" w:cs="Times New Roman"/>
          <w:b/>
          <w:bCs/>
          <w:iCs/>
          <w:sz w:val="24"/>
          <w:szCs w:val="24"/>
          <w:u w:val="single"/>
        </w:rPr>
        <w:t>Twenty-four Caprices</w:t>
      </w:r>
      <w:r w:rsidRPr="00B43C25">
        <w:rPr>
          <w:rFonts w:ascii="Times New Roman" w:hAnsi="Times New Roman" w:cs="Times New Roman"/>
          <w:bCs/>
          <w:iCs/>
          <w:sz w:val="24"/>
          <w:szCs w:val="24"/>
        </w:rPr>
        <w:t> for Solo Violin [</w:t>
      </w:r>
      <w:r>
        <w:rPr>
          <w:rFonts w:ascii="Times New Roman" w:hAnsi="Times New Roman" w:cs="Times New Roman"/>
          <w:bCs/>
          <w:iCs/>
          <w:sz w:val="24"/>
          <w:szCs w:val="24"/>
        </w:rPr>
        <w:t xml:space="preserve">accept </w:t>
      </w:r>
      <w:r w:rsidRPr="00B43C25">
        <w:rPr>
          <w:rFonts w:ascii="Times New Roman" w:hAnsi="Times New Roman" w:cs="Times New Roman"/>
          <w:bCs/>
          <w:iCs/>
          <w:sz w:val="24"/>
          <w:szCs w:val="24"/>
        </w:rPr>
        <w:t>"</w:t>
      </w:r>
      <w:r>
        <w:rPr>
          <w:rFonts w:ascii="Times New Roman" w:hAnsi="Times New Roman" w:cs="Times New Roman"/>
          <w:bCs/>
          <w:iCs/>
          <w:sz w:val="24"/>
          <w:szCs w:val="24"/>
        </w:rPr>
        <w:t>Capriccios</w:t>
      </w:r>
      <w:r w:rsidRPr="00B43C25">
        <w:rPr>
          <w:rFonts w:ascii="Times New Roman" w:hAnsi="Times New Roman" w:cs="Times New Roman"/>
          <w:bCs/>
          <w:iCs/>
          <w:sz w:val="24"/>
          <w:szCs w:val="24"/>
        </w:rPr>
        <w:t>"</w:t>
      </w:r>
      <w:r>
        <w:rPr>
          <w:rFonts w:ascii="Times New Roman" w:hAnsi="Times New Roman" w:cs="Times New Roman"/>
          <w:bCs/>
          <w:iCs/>
          <w:sz w:val="24"/>
          <w:szCs w:val="24"/>
        </w:rPr>
        <w:t xml:space="preserve"> for </w:t>
      </w:r>
      <w:r w:rsidRPr="00B43C25">
        <w:rPr>
          <w:rFonts w:ascii="Times New Roman" w:hAnsi="Times New Roman" w:cs="Times New Roman"/>
          <w:bCs/>
          <w:iCs/>
          <w:sz w:val="24"/>
          <w:szCs w:val="24"/>
        </w:rPr>
        <w:t>"</w:t>
      </w:r>
      <w:r>
        <w:rPr>
          <w:rFonts w:ascii="Times New Roman" w:hAnsi="Times New Roman" w:cs="Times New Roman"/>
          <w:bCs/>
          <w:iCs/>
          <w:sz w:val="24"/>
          <w:szCs w:val="24"/>
        </w:rPr>
        <w:t>Caprices,</w:t>
      </w:r>
      <w:r w:rsidRPr="00B43C25">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B43C25">
        <w:rPr>
          <w:rFonts w:ascii="Times New Roman" w:hAnsi="Times New Roman" w:cs="Times New Roman"/>
          <w:bCs/>
          <w:iCs/>
          <w:sz w:val="24"/>
          <w:szCs w:val="24"/>
        </w:rPr>
        <w:t xml:space="preserve">prompt on </w:t>
      </w:r>
      <w:r>
        <w:rPr>
          <w:rFonts w:ascii="Times New Roman" w:hAnsi="Times New Roman" w:cs="Times New Roman"/>
          <w:bCs/>
          <w:iCs/>
          <w:sz w:val="24"/>
          <w:szCs w:val="24"/>
        </w:rPr>
        <w:t xml:space="preserve">just </w:t>
      </w:r>
      <w:r w:rsidRPr="00B43C25">
        <w:rPr>
          <w:rFonts w:ascii="Times New Roman" w:hAnsi="Times New Roman" w:cs="Times New Roman"/>
          <w:bCs/>
          <w:iCs/>
          <w:sz w:val="24"/>
          <w:szCs w:val="24"/>
        </w:rPr>
        <w:t>"Caprices"</w:t>
      </w:r>
      <w:r>
        <w:rPr>
          <w:rFonts w:ascii="Times New Roman" w:hAnsi="Times New Roman" w:cs="Times New Roman"/>
          <w:bCs/>
          <w:iCs/>
          <w:sz w:val="24"/>
          <w:szCs w:val="24"/>
        </w:rPr>
        <w:t xml:space="preserve"> or </w:t>
      </w:r>
      <w:r w:rsidRPr="00B43C25">
        <w:rPr>
          <w:rFonts w:ascii="Times New Roman" w:hAnsi="Times New Roman" w:cs="Times New Roman"/>
          <w:bCs/>
          <w:iCs/>
          <w:sz w:val="24"/>
          <w:szCs w:val="24"/>
        </w:rPr>
        <w:t>"</w:t>
      </w:r>
      <w:r>
        <w:rPr>
          <w:rFonts w:ascii="Times New Roman" w:hAnsi="Times New Roman" w:cs="Times New Roman"/>
          <w:bCs/>
          <w:iCs/>
          <w:sz w:val="24"/>
          <w:szCs w:val="24"/>
        </w:rPr>
        <w:t>Capriccios</w:t>
      </w:r>
      <w:r w:rsidRPr="00B43C25">
        <w:rPr>
          <w:rFonts w:ascii="Times New Roman" w:hAnsi="Times New Roman" w:cs="Times New Roman"/>
          <w:bCs/>
          <w:iCs/>
          <w:sz w:val="24"/>
          <w:szCs w:val="24"/>
        </w:rPr>
        <w:t>"]</w:t>
      </w:r>
      <w:r w:rsidRPr="00B43C25">
        <w:rPr>
          <w:rFonts w:ascii="Times New Roman" w:hAnsi="Times New Roman" w:cs="Times New Roman"/>
          <w:bCs/>
          <w:iCs/>
          <w:sz w:val="24"/>
          <w:szCs w:val="24"/>
        </w:rPr>
        <w:br/>
        <w:t>[10] In addition to writing a Prelude in C Sharp Minor and </w:t>
      </w:r>
      <w:r w:rsidRPr="00B43C25">
        <w:rPr>
          <w:rFonts w:ascii="Times New Roman" w:hAnsi="Times New Roman" w:cs="Times New Roman"/>
          <w:bCs/>
          <w:i/>
          <w:iCs/>
          <w:sz w:val="24"/>
          <w:szCs w:val="24"/>
        </w:rPr>
        <w:t>Isle of the Dead,</w:t>
      </w:r>
      <w:r w:rsidRPr="00B43C25">
        <w:rPr>
          <w:rFonts w:ascii="Times New Roman" w:hAnsi="Times New Roman" w:cs="Times New Roman"/>
          <w:bCs/>
          <w:iCs/>
          <w:sz w:val="24"/>
          <w:szCs w:val="24"/>
        </w:rPr>
        <w:t> this composer wrote a number of variations on Paganini's 24th Caprice titled </w:t>
      </w:r>
      <w:r w:rsidRPr="00B43C25">
        <w:rPr>
          <w:rFonts w:ascii="Times New Roman" w:hAnsi="Times New Roman" w:cs="Times New Roman"/>
          <w:bCs/>
          <w:i/>
          <w:iCs/>
          <w:sz w:val="24"/>
          <w:szCs w:val="24"/>
        </w:rPr>
        <w:t>Rhapsody on a Theme of Paganini</w:t>
      </w:r>
      <w:r w:rsidRPr="00B43C25">
        <w:rPr>
          <w:rFonts w:ascii="Times New Roman" w:hAnsi="Times New Roman" w:cs="Times New Roman"/>
          <w:bCs/>
          <w:iCs/>
          <w:sz w:val="24"/>
          <w:szCs w:val="24"/>
        </w:rPr>
        <w:t>. The 18th variation is inverted and takes place in D flat major instead.</w:t>
      </w:r>
      <w:r w:rsidRPr="00B43C25">
        <w:rPr>
          <w:rFonts w:ascii="Times New Roman" w:hAnsi="Times New Roman" w:cs="Times New Roman"/>
          <w:bCs/>
          <w:iCs/>
          <w:sz w:val="24"/>
          <w:szCs w:val="24"/>
        </w:rPr>
        <w:br/>
        <w:t>ANSWER: Sergei </w:t>
      </w:r>
      <w:r w:rsidRPr="00B43C25">
        <w:rPr>
          <w:rFonts w:ascii="Times New Roman" w:hAnsi="Times New Roman" w:cs="Times New Roman"/>
          <w:b/>
          <w:bCs/>
          <w:iCs/>
          <w:sz w:val="24"/>
          <w:szCs w:val="24"/>
          <w:u w:val="single"/>
        </w:rPr>
        <w:t>Rachmaninoff</w:t>
      </w:r>
    </w:p>
    <w:p w:rsidR="00D149E0" w:rsidRDefault="00D149E0" w:rsidP="00D149E0">
      <w:pPr>
        <w:rPr>
          <w:rFonts w:ascii="Times New Roman" w:hAnsi="Times New Roman" w:cs="Times New Roman"/>
          <w:bCs/>
          <w:iCs/>
          <w:sz w:val="24"/>
          <w:szCs w:val="24"/>
        </w:rPr>
      </w:pPr>
      <w:r>
        <w:rPr>
          <w:rFonts w:ascii="Times New Roman" w:hAnsi="Times New Roman" w:cs="Times New Roman"/>
          <w:bCs/>
          <w:iCs/>
          <w:sz w:val="24"/>
          <w:szCs w:val="24"/>
        </w:rPr>
        <w:t xml:space="preserve">9. </w:t>
      </w:r>
      <w:r w:rsidRPr="001D4B7A">
        <w:rPr>
          <w:rFonts w:ascii="Times New Roman" w:hAnsi="Times New Roman" w:cs="Times New Roman"/>
          <w:bCs/>
          <w:iCs/>
          <w:sz w:val="24"/>
          <w:szCs w:val="24"/>
        </w:rPr>
        <w:t>Elements one valence electron away from a noble-gas configuration are particularly reactive. For 10 points</w:t>
      </w:r>
      <w:r>
        <w:rPr>
          <w:rFonts w:ascii="Times New Roman" w:hAnsi="Times New Roman" w:cs="Times New Roman"/>
          <w:bCs/>
          <w:iCs/>
          <w:sz w:val="24"/>
          <w:szCs w:val="24"/>
        </w:rPr>
        <w:t xml:space="preserve"> each:</w:t>
      </w:r>
      <w:r w:rsidRPr="001D4B7A">
        <w:rPr>
          <w:rFonts w:ascii="Times New Roman" w:hAnsi="Times New Roman" w:cs="Times New Roman"/>
          <w:bCs/>
          <w:iCs/>
          <w:sz w:val="24"/>
          <w:szCs w:val="24"/>
        </w:rPr>
        <w:br/>
        <w:t>[10] The elements of group 17, which include fluorine and chlorine, are called by this name, meaning "salt-forming".</w:t>
      </w:r>
      <w:r w:rsidRPr="001D4B7A">
        <w:rPr>
          <w:rFonts w:ascii="Times New Roman" w:hAnsi="Times New Roman" w:cs="Times New Roman"/>
          <w:bCs/>
          <w:iCs/>
          <w:sz w:val="24"/>
          <w:szCs w:val="24"/>
        </w:rPr>
        <w:br/>
        <w:t>ANSWER: </w:t>
      </w:r>
      <w:r w:rsidRPr="001D4B7A">
        <w:rPr>
          <w:rFonts w:ascii="Times New Roman" w:hAnsi="Times New Roman" w:cs="Times New Roman"/>
          <w:b/>
          <w:bCs/>
          <w:iCs/>
          <w:sz w:val="24"/>
          <w:szCs w:val="24"/>
          <w:u w:val="single"/>
        </w:rPr>
        <w:t>halogens</w:t>
      </w:r>
      <w:r w:rsidRPr="001D4B7A">
        <w:rPr>
          <w:rFonts w:ascii="Times New Roman" w:hAnsi="Times New Roman" w:cs="Times New Roman"/>
          <w:bCs/>
          <w:iCs/>
          <w:sz w:val="24"/>
          <w:szCs w:val="24"/>
        </w:rPr>
        <w:br/>
        <w:t>[10] Goiter is caused by a lack of this halogen, necessary for thyroid function, which can be added to table salt and has a purple color when in vapor form.</w:t>
      </w:r>
      <w:r w:rsidRPr="001D4B7A">
        <w:rPr>
          <w:rFonts w:ascii="Times New Roman" w:hAnsi="Times New Roman" w:cs="Times New Roman"/>
          <w:bCs/>
          <w:iCs/>
          <w:sz w:val="24"/>
          <w:szCs w:val="24"/>
        </w:rPr>
        <w:br/>
        <w:t>ANSWER: </w:t>
      </w:r>
      <w:r w:rsidRPr="001D4B7A">
        <w:rPr>
          <w:rFonts w:ascii="Times New Roman" w:hAnsi="Times New Roman" w:cs="Times New Roman"/>
          <w:b/>
          <w:bCs/>
          <w:iCs/>
          <w:sz w:val="24"/>
          <w:szCs w:val="24"/>
          <w:u w:val="single"/>
        </w:rPr>
        <w:t>iodine</w:t>
      </w:r>
      <w:r w:rsidRPr="001D4B7A">
        <w:rPr>
          <w:rFonts w:ascii="Times New Roman" w:hAnsi="Times New Roman" w:cs="Times New Roman"/>
          <w:bCs/>
          <w:iCs/>
          <w:sz w:val="24"/>
          <w:szCs w:val="24"/>
        </w:rPr>
        <w:br/>
        <w:t>[10] Potassium iodide is used as an indicator for these compounds, made of linear amylose polymers and branched amylopectin. When potassium iodide is mixed with one, a blue-black color is obtained.</w:t>
      </w:r>
      <w:r w:rsidRPr="001D4B7A">
        <w:rPr>
          <w:rFonts w:ascii="Times New Roman" w:hAnsi="Times New Roman" w:cs="Times New Roman"/>
          <w:bCs/>
          <w:iCs/>
          <w:sz w:val="24"/>
          <w:szCs w:val="24"/>
        </w:rPr>
        <w:br/>
        <w:t>ANSWER: </w:t>
      </w:r>
      <w:r w:rsidRPr="001D4B7A">
        <w:rPr>
          <w:rFonts w:ascii="Times New Roman" w:hAnsi="Times New Roman" w:cs="Times New Roman"/>
          <w:b/>
          <w:bCs/>
          <w:iCs/>
          <w:sz w:val="24"/>
          <w:szCs w:val="24"/>
          <w:u w:val="single"/>
        </w:rPr>
        <w:t>starch</w:t>
      </w:r>
      <w:r w:rsidRPr="001D4B7A">
        <w:rPr>
          <w:rFonts w:ascii="Times New Roman" w:hAnsi="Times New Roman" w:cs="Times New Roman"/>
          <w:bCs/>
          <w:iCs/>
          <w:sz w:val="24"/>
          <w:szCs w:val="24"/>
        </w:rPr>
        <w:t>es</w:t>
      </w:r>
    </w:p>
    <w:p w:rsidR="00D149E0" w:rsidRDefault="00D149E0" w:rsidP="00D149E0">
      <w:pPr>
        <w:rPr>
          <w:rFonts w:ascii="Times New Roman" w:hAnsi="Times New Roman" w:cs="Times New Roman"/>
          <w:b/>
          <w:bCs/>
          <w:iCs/>
          <w:sz w:val="24"/>
          <w:szCs w:val="24"/>
          <w:u w:val="single"/>
        </w:rPr>
      </w:pPr>
      <w:r>
        <w:rPr>
          <w:rFonts w:ascii="Times New Roman" w:hAnsi="Times New Roman" w:cs="Times New Roman"/>
          <w:bCs/>
          <w:iCs/>
          <w:sz w:val="24"/>
          <w:szCs w:val="24"/>
        </w:rPr>
        <w:t xml:space="preserve">10. </w:t>
      </w:r>
      <w:r w:rsidRPr="001D4B7A">
        <w:rPr>
          <w:rFonts w:ascii="Times New Roman" w:hAnsi="Times New Roman" w:cs="Times New Roman"/>
          <w:bCs/>
          <w:iCs/>
          <w:sz w:val="24"/>
          <w:szCs w:val="24"/>
        </w:rPr>
        <w:t>The mythology of these people is chronicled in the Popol Vuh. For 10 points each:</w:t>
      </w:r>
      <w:r w:rsidRPr="001D4B7A">
        <w:rPr>
          <w:rFonts w:ascii="Times New Roman" w:hAnsi="Times New Roman" w:cs="Times New Roman"/>
          <w:bCs/>
          <w:iCs/>
          <w:sz w:val="24"/>
          <w:szCs w:val="24"/>
        </w:rPr>
        <w:br/>
        <w:t>[10]</w:t>
      </w:r>
      <w:r>
        <w:rPr>
          <w:rFonts w:ascii="Times New Roman" w:hAnsi="Times New Roman" w:cs="Times New Roman"/>
          <w:bCs/>
          <w:iCs/>
          <w:sz w:val="24"/>
          <w:szCs w:val="24"/>
        </w:rPr>
        <w:t xml:space="preserve"> </w:t>
      </w:r>
      <w:r w:rsidRPr="001D4B7A">
        <w:rPr>
          <w:rFonts w:ascii="Times New Roman" w:hAnsi="Times New Roman" w:cs="Times New Roman"/>
          <w:bCs/>
          <w:iCs/>
          <w:sz w:val="24"/>
          <w:szCs w:val="24"/>
        </w:rPr>
        <w:t>Name this Mesoamerican myth system which features the story of Hun Hunahpu, the god of maize, whose head was turned into a gourd and hung from a tree after a ballgame in the underworld.</w:t>
      </w:r>
      <w:r w:rsidRPr="001D4B7A">
        <w:rPr>
          <w:rFonts w:ascii="Times New Roman" w:hAnsi="Times New Roman" w:cs="Times New Roman"/>
          <w:bCs/>
          <w:iCs/>
          <w:sz w:val="24"/>
          <w:szCs w:val="24"/>
        </w:rPr>
        <w:br/>
        <w:t>ANSWER: </w:t>
      </w:r>
      <w:r w:rsidRPr="001D4B7A">
        <w:rPr>
          <w:rFonts w:ascii="Times New Roman" w:hAnsi="Times New Roman" w:cs="Times New Roman"/>
          <w:b/>
          <w:bCs/>
          <w:iCs/>
          <w:sz w:val="24"/>
          <w:szCs w:val="24"/>
          <w:u w:val="single"/>
        </w:rPr>
        <w:t>Mayan</w:t>
      </w:r>
      <w:r w:rsidRPr="001D4B7A">
        <w:rPr>
          <w:rFonts w:ascii="Times New Roman" w:hAnsi="Times New Roman" w:cs="Times New Roman"/>
          <w:bCs/>
          <w:iCs/>
          <w:sz w:val="24"/>
          <w:szCs w:val="24"/>
        </w:rPr>
        <w:br/>
        <w:t>[10]</w:t>
      </w:r>
      <w:r>
        <w:rPr>
          <w:rFonts w:ascii="Times New Roman" w:hAnsi="Times New Roman" w:cs="Times New Roman"/>
          <w:bCs/>
          <w:iCs/>
          <w:sz w:val="24"/>
          <w:szCs w:val="24"/>
        </w:rPr>
        <w:t xml:space="preserve"> </w:t>
      </w:r>
      <w:r w:rsidRPr="001D4B7A">
        <w:rPr>
          <w:rFonts w:ascii="Times New Roman" w:hAnsi="Times New Roman" w:cs="Times New Roman"/>
          <w:bCs/>
          <w:iCs/>
          <w:sz w:val="24"/>
          <w:szCs w:val="24"/>
        </w:rPr>
        <w:t>Hun Hanahpu fathered these two figures by spitting on the woman Xquic [pronounced "shuh-QUICK"] and impregnating her. These figures avenged the death of their father by tricking the gods of the underworld into letting themselves be decapitated.</w:t>
      </w:r>
      <w:r w:rsidRPr="001D4B7A">
        <w:rPr>
          <w:rFonts w:ascii="Times New Roman" w:hAnsi="Times New Roman" w:cs="Times New Roman"/>
          <w:bCs/>
          <w:iCs/>
          <w:sz w:val="24"/>
          <w:szCs w:val="24"/>
        </w:rPr>
        <w:br/>
        <w:t>ANSWER: Mayan </w:t>
      </w:r>
      <w:r w:rsidRPr="001D4B7A">
        <w:rPr>
          <w:rFonts w:ascii="Times New Roman" w:hAnsi="Times New Roman" w:cs="Times New Roman"/>
          <w:b/>
          <w:bCs/>
          <w:iCs/>
          <w:sz w:val="24"/>
          <w:szCs w:val="24"/>
          <w:u w:val="single"/>
        </w:rPr>
        <w:t>Hero Twins</w:t>
      </w:r>
      <w:r w:rsidRPr="001D4B7A">
        <w:rPr>
          <w:rFonts w:ascii="Times New Roman" w:hAnsi="Times New Roman" w:cs="Times New Roman"/>
          <w:bCs/>
          <w:iCs/>
          <w:sz w:val="24"/>
          <w:szCs w:val="24"/>
        </w:rPr>
        <w:t> [accept: </w:t>
      </w:r>
      <w:r w:rsidRPr="001D4B7A">
        <w:rPr>
          <w:rFonts w:ascii="Times New Roman" w:hAnsi="Times New Roman" w:cs="Times New Roman"/>
          <w:b/>
          <w:bCs/>
          <w:iCs/>
          <w:sz w:val="24"/>
          <w:szCs w:val="24"/>
          <w:u w:val="single"/>
        </w:rPr>
        <w:t>Hunahpuh and Xbalanque</w:t>
      </w:r>
      <w:r w:rsidRPr="001D4B7A">
        <w:rPr>
          <w:rFonts w:ascii="Times New Roman" w:hAnsi="Times New Roman" w:cs="Times New Roman"/>
          <w:bCs/>
          <w:iCs/>
          <w:sz w:val="24"/>
          <w:szCs w:val="24"/>
        </w:rPr>
        <w:t> or </w:t>
      </w:r>
      <w:r w:rsidRPr="001D4B7A">
        <w:rPr>
          <w:rFonts w:ascii="Times New Roman" w:hAnsi="Times New Roman" w:cs="Times New Roman"/>
          <w:b/>
          <w:bCs/>
          <w:iCs/>
          <w:sz w:val="24"/>
          <w:szCs w:val="24"/>
          <w:u w:val="single"/>
        </w:rPr>
        <w:t xml:space="preserve">Hun Ahaw and Yax </w:t>
      </w:r>
      <w:r w:rsidRPr="001D4B7A">
        <w:rPr>
          <w:rFonts w:ascii="Times New Roman" w:hAnsi="Times New Roman" w:cs="Times New Roman"/>
          <w:b/>
          <w:bCs/>
          <w:iCs/>
          <w:sz w:val="24"/>
          <w:szCs w:val="24"/>
          <w:u w:val="single"/>
        </w:rPr>
        <w:lastRenderedPageBreak/>
        <w:t>Balam</w:t>
      </w:r>
      <w:r w:rsidRPr="001D4B7A">
        <w:rPr>
          <w:rFonts w:ascii="Times New Roman" w:hAnsi="Times New Roman" w:cs="Times New Roman"/>
          <w:bCs/>
          <w:iCs/>
          <w:sz w:val="24"/>
          <w:szCs w:val="24"/>
        </w:rPr>
        <w:t>]</w:t>
      </w:r>
      <w:r w:rsidRPr="001D4B7A">
        <w:rPr>
          <w:rFonts w:ascii="Times New Roman" w:hAnsi="Times New Roman" w:cs="Times New Roman"/>
          <w:bCs/>
          <w:iCs/>
          <w:sz w:val="24"/>
          <w:szCs w:val="24"/>
        </w:rPr>
        <w:br/>
        <w:t>[10]</w:t>
      </w:r>
      <w:r>
        <w:rPr>
          <w:rFonts w:ascii="Times New Roman" w:hAnsi="Times New Roman" w:cs="Times New Roman"/>
          <w:bCs/>
          <w:iCs/>
          <w:sz w:val="24"/>
          <w:szCs w:val="24"/>
        </w:rPr>
        <w:t xml:space="preserve"> </w:t>
      </w:r>
      <w:r w:rsidRPr="001D4B7A">
        <w:rPr>
          <w:rFonts w:ascii="Times New Roman" w:hAnsi="Times New Roman" w:cs="Times New Roman"/>
          <w:bCs/>
          <w:iCs/>
          <w:sz w:val="24"/>
          <w:szCs w:val="24"/>
        </w:rPr>
        <w:t>This is the name of the underworld in Mayan mythology. The Hero Twins had to face deadly trials inside each of the six houses in this underworld.</w:t>
      </w:r>
      <w:r w:rsidRPr="001D4B7A">
        <w:rPr>
          <w:rFonts w:ascii="Times New Roman" w:hAnsi="Times New Roman" w:cs="Times New Roman"/>
          <w:bCs/>
          <w:iCs/>
          <w:sz w:val="24"/>
          <w:szCs w:val="24"/>
        </w:rPr>
        <w:br/>
        <w:t>ANSWER: </w:t>
      </w:r>
      <w:r w:rsidRPr="001D4B7A">
        <w:rPr>
          <w:rFonts w:ascii="Times New Roman" w:hAnsi="Times New Roman" w:cs="Times New Roman"/>
          <w:b/>
          <w:bCs/>
          <w:iCs/>
          <w:sz w:val="24"/>
          <w:szCs w:val="24"/>
          <w:u w:val="single"/>
        </w:rPr>
        <w:t>Xibalba</w:t>
      </w:r>
    </w:p>
    <w:p w:rsidR="00D149E0" w:rsidRDefault="00D149E0" w:rsidP="00D149E0">
      <w:pPr>
        <w:rPr>
          <w:rFonts w:ascii="Times New Roman" w:hAnsi="Times New Roman" w:cs="Times New Roman"/>
          <w:b/>
          <w:bCs/>
          <w:i/>
          <w:iCs/>
          <w:sz w:val="24"/>
          <w:szCs w:val="24"/>
          <w:u w:val="single"/>
        </w:rPr>
      </w:pPr>
      <w:r>
        <w:rPr>
          <w:rFonts w:ascii="Times New Roman" w:hAnsi="Times New Roman" w:cs="Times New Roman"/>
          <w:sz w:val="24"/>
          <w:szCs w:val="24"/>
        </w:rPr>
        <w:t xml:space="preserve">11. </w:t>
      </w:r>
      <w:r w:rsidRPr="001D4B7A">
        <w:rPr>
          <w:rFonts w:ascii="Times New Roman" w:hAnsi="Times New Roman" w:cs="Times New Roman"/>
          <w:sz w:val="24"/>
          <w:szCs w:val="24"/>
        </w:rPr>
        <w:t>She wrote an experimental novel about six characters and a dead seventh titled </w:t>
      </w:r>
      <w:r w:rsidRPr="001D4B7A">
        <w:rPr>
          <w:rFonts w:ascii="Times New Roman" w:hAnsi="Times New Roman" w:cs="Times New Roman"/>
          <w:i/>
          <w:iCs/>
          <w:sz w:val="24"/>
          <w:szCs w:val="24"/>
        </w:rPr>
        <w:t>The Waves</w:t>
      </w:r>
      <w:r w:rsidRPr="001D4B7A">
        <w:rPr>
          <w:rFonts w:ascii="Times New Roman" w:hAnsi="Times New Roman" w:cs="Times New Roman"/>
          <w:sz w:val="24"/>
          <w:szCs w:val="24"/>
        </w:rPr>
        <w:t>. For 10 points each:</w:t>
      </w:r>
      <w:r w:rsidRPr="001D4B7A">
        <w:rPr>
          <w:rFonts w:ascii="Times New Roman" w:hAnsi="Times New Roman" w:cs="Times New Roman"/>
          <w:sz w:val="24"/>
          <w:szCs w:val="24"/>
        </w:rPr>
        <w:br/>
        <w:t>[10] Name this English modernist who wrote of the Ramsey's visits to, once before and once after WWI, the titular location in </w:t>
      </w:r>
      <w:r w:rsidRPr="001D4B7A">
        <w:rPr>
          <w:rFonts w:ascii="Times New Roman" w:hAnsi="Times New Roman" w:cs="Times New Roman"/>
          <w:i/>
          <w:iCs/>
          <w:sz w:val="24"/>
          <w:szCs w:val="24"/>
        </w:rPr>
        <w:t>To the Lighthouse</w:t>
      </w:r>
      <w:r w:rsidRPr="001D4B7A">
        <w:rPr>
          <w:rFonts w:ascii="Times New Roman" w:hAnsi="Times New Roman" w:cs="Times New Roman"/>
          <w:sz w:val="24"/>
          <w:szCs w:val="24"/>
        </w:rPr>
        <w:t>.</w:t>
      </w:r>
      <w:r w:rsidRPr="001D4B7A">
        <w:rPr>
          <w:rFonts w:ascii="Times New Roman" w:hAnsi="Times New Roman" w:cs="Times New Roman"/>
          <w:sz w:val="24"/>
          <w:szCs w:val="24"/>
        </w:rPr>
        <w:br/>
        <w:t>ANSWER: Adeline Virginia </w:t>
      </w:r>
      <w:r w:rsidRPr="001D4B7A">
        <w:rPr>
          <w:rFonts w:ascii="Times New Roman" w:hAnsi="Times New Roman" w:cs="Times New Roman"/>
          <w:b/>
          <w:bCs/>
          <w:sz w:val="24"/>
          <w:szCs w:val="24"/>
          <w:u w:val="single"/>
        </w:rPr>
        <w:t>Woolf</w:t>
      </w:r>
      <w:r w:rsidRPr="001D4B7A">
        <w:rPr>
          <w:rFonts w:ascii="Times New Roman" w:hAnsi="Times New Roman" w:cs="Times New Roman"/>
          <w:sz w:val="24"/>
          <w:szCs w:val="24"/>
        </w:rPr>
        <w:br/>
        <w:t>[10] In this Woolf novel, the title character hosts a successful party, while Septimus Smith jumps out of a window after his involuntary commitment to a mental hospital.</w:t>
      </w:r>
      <w:r w:rsidRPr="001D4B7A">
        <w:rPr>
          <w:rFonts w:ascii="Times New Roman" w:hAnsi="Times New Roman" w:cs="Times New Roman"/>
          <w:sz w:val="24"/>
          <w:szCs w:val="24"/>
        </w:rPr>
        <w:br/>
        <w:t>ANSWER: </w:t>
      </w:r>
      <w:r w:rsidRPr="001D4B7A">
        <w:rPr>
          <w:rFonts w:ascii="Times New Roman" w:hAnsi="Times New Roman" w:cs="Times New Roman"/>
          <w:b/>
          <w:bCs/>
          <w:i/>
          <w:iCs/>
          <w:sz w:val="24"/>
          <w:szCs w:val="24"/>
          <w:u w:val="single"/>
        </w:rPr>
        <w:t>Mrs Dalloway</w:t>
      </w:r>
      <w:r w:rsidRPr="001D4B7A">
        <w:rPr>
          <w:rFonts w:ascii="Times New Roman" w:hAnsi="Times New Roman" w:cs="Times New Roman"/>
          <w:sz w:val="24"/>
          <w:szCs w:val="24"/>
        </w:rPr>
        <w:br/>
        <w:t>[10] Woolf also wrote this book length essay in which she wrote that a woman must have money and the title object if she is to write fiction.</w:t>
      </w:r>
      <w:r w:rsidRPr="001D4B7A">
        <w:rPr>
          <w:rFonts w:ascii="Times New Roman" w:hAnsi="Times New Roman" w:cs="Times New Roman"/>
          <w:sz w:val="24"/>
          <w:szCs w:val="24"/>
        </w:rPr>
        <w:br/>
        <w:t>ANSWER: </w:t>
      </w:r>
      <w:r w:rsidRPr="001D4B7A">
        <w:rPr>
          <w:rFonts w:ascii="Times New Roman" w:hAnsi="Times New Roman" w:cs="Times New Roman"/>
          <w:i/>
          <w:iCs/>
          <w:sz w:val="24"/>
          <w:szCs w:val="24"/>
        </w:rPr>
        <w:t>A </w:t>
      </w:r>
      <w:r w:rsidRPr="001D4B7A">
        <w:rPr>
          <w:rFonts w:ascii="Times New Roman" w:hAnsi="Times New Roman" w:cs="Times New Roman"/>
          <w:b/>
          <w:bCs/>
          <w:i/>
          <w:iCs/>
          <w:sz w:val="24"/>
          <w:szCs w:val="24"/>
          <w:u w:val="single"/>
        </w:rPr>
        <w:t>Room of One's Own</w:t>
      </w:r>
    </w:p>
    <w:p w:rsidR="00D149E0" w:rsidRDefault="00D149E0" w:rsidP="00D149E0">
      <w:pPr>
        <w:rPr>
          <w:rFonts w:ascii="Times New Roman" w:hAnsi="Times New Roman" w:cs="Times New Roman"/>
          <w:b/>
          <w:bCs/>
          <w:iCs/>
          <w:sz w:val="24"/>
          <w:szCs w:val="24"/>
          <w:u w:val="single"/>
        </w:rPr>
      </w:pPr>
      <w:r>
        <w:rPr>
          <w:rFonts w:ascii="Times New Roman" w:hAnsi="Times New Roman" w:cs="Times New Roman"/>
          <w:bCs/>
          <w:iCs/>
          <w:sz w:val="24"/>
          <w:szCs w:val="24"/>
        </w:rPr>
        <w:t xml:space="preserve">12. </w:t>
      </w:r>
      <w:r w:rsidRPr="001D4B7A">
        <w:rPr>
          <w:rFonts w:ascii="Times New Roman" w:hAnsi="Times New Roman" w:cs="Times New Roman"/>
          <w:bCs/>
          <w:iCs/>
          <w:sz w:val="24"/>
          <w:szCs w:val="24"/>
        </w:rPr>
        <w:t>Artist Andy Warhol produced many well-known works in this artistic style. For 10 points each:</w:t>
      </w:r>
      <w:r w:rsidRPr="001D4B7A">
        <w:rPr>
          <w:rFonts w:ascii="Times New Roman" w:hAnsi="Times New Roman" w:cs="Times New Roman"/>
          <w:bCs/>
          <w:iCs/>
          <w:sz w:val="24"/>
          <w:szCs w:val="24"/>
        </w:rPr>
        <w:br/>
        <w:t>[10] Name this art movement that developed in the 1950s which frequently focused on mass-produced or common items. </w:t>
      </w:r>
      <w:r w:rsidRPr="001D4B7A">
        <w:rPr>
          <w:rFonts w:ascii="Times New Roman" w:hAnsi="Times New Roman" w:cs="Times New Roman"/>
          <w:bCs/>
          <w:iCs/>
          <w:sz w:val="24"/>
          <w:szCs w:val="24"/>
        </w:rPr>
        <w:br/>
        <w:t>ANSWER: </w:t>
      </w:r>
      <w:r w:rsidRPr="001D4B7A">
        <w:rPr>
          <w:rFonts w:ascii="Times New Roman" w:hAnsi="Times New Roman" w:cs="Times New Roman"/>
          <w:b/>
          <w:bCs/>
          <w:iCs/>
          <w:sz w:val="24"/>
          <w:szCs w:val="24"/>
          <w:u w:val="single"/>
        </w:rPr>
        <w:t>Pop</w:t>
      </w:r>
      <w:r w:rsidRPr="001D4B7A">
        <w:rPr>
          <w:rFonts w:ascii="Times New Roman" w:hAnsi="Times New Roman" w:cs="Times New Roman"/>
          <w:bCs/>
          <w:iCs/>
          <w:sz w:val="24"/>
          <w:szCs w:val="24"/>
        </w:rPr>
        <w:t> Art</w:t>
      </w:r>
      <w:r w:rsidRPr="001D4B7A">
        <w:rPr>
          <w:rFonts w:ascii="Times New Roman" w:hAnsi="Times New Roman" w:cs="Times New Roman"/>
          <w:bCs/>
          <w:iCs/>
          <w:sz w:val="24"/>
          <w:szCs w:val="24"/>
        </w:rPr>
        <w:br/>
        <w:t>[10] This American pop artist is best-known for using comic strips as subject matter for works like </w:t>
      </w:r>
      <w:r w:rsidRPr="001D4B7A">
        <w:rPr>
          <w:rFonts w:ascii="Times New Roman" w:hAnsi="Times New Roman" w:cs="Times New Roman"/>
          <w:bCs/>
          <w:i/>
          <w:iCs/>
          <w:sz w:val="24"/>
          <w:szCs w:val="24"/>
        </w:rPr>
        <w:t>Drowning Girl</w:t>
      </w:r>
      <w:r w:rsidRPr="001D4B7A">
        <w:rPr>
          <w:rFonts w:ascii="Times New Roman" w:hAnsi="Times New Roman" w:cs="Times New Roman"/>
          <w:bCs/>
          <w:iCs/>
          <w:sz w:val="24"/>
          <w:szCs w:val="24"/>
        </w:rPr>
        <w:t> and a work in which "rockets blazed through the sky," </w:t>
      </w:r>
      <w:r w:rsidRPr="001D4B7A">
        <w:rPr>
          <w:rFonts w:ascii="Times New Roman" w:hAnsi="Times New Roman" w:cs="Times New Roman"/>
          <w:bCs/>
          <w:i/>
          <w:iCs/>
          <w:sz w:val="24"/>
          <w:szCs w:val="24"/>
        </w:rPr>
        <w:t>Whaam!!</w:t>
      </w:r>
      <w:r w:rsidRPr="001D4B7A">
        <w:rPr>
          <w:rFonts w:ascii="Times New Roman" w:hAnsi="Times New Roman" w:cs="Times New Roman"/>
          <w:bCs/>
          <w:iCs/>
          <w:sz w:val="24"/>
          <w:szCs w:val="24"/>
        </w:rPr>
        <w:t>.</w:t>
      </w:r>
      <w:r w:rsidRPr="001D4B7A">
        <w:rPr>
          <w:rFonts w:ascii="Times New Roman" w:hAnsi="Times New Roman" w:cs="Times New Roman"/>
          <w:bCs/>
          <w:iCs/>
          <w:sz w:val="24"/>
          <w:szCs w:val="24"/>
        </w:rPr>
        <w:br/>
        <w:t>ANSWER: Roy </w:t>
      </w:r>
      <w:r w:rsidRPr="001D4B7A">
        <w:rPr>
          <w:rFonts w:ascii="Times New Roman" w:hAnsi="Times New Roman" w:cs="Times New Roman"/>
          <w:b/>
          <w:bCs/>
          <w:iCs/>
          <w:sz w:val="24"/>
          <w:szCs w:val="24"/>
          <w:u w:val="single"/>
        </w:rPr>
        <w:t>Lichtenstein</w:t>
      </w:r>
      <w:r w:rsidRPr="001D4B7A">
        <w:rPr>
          <w:rFonts w:ascii="Times New Roman" w:hAnsi="Times New Roman" w:cs="Times New Roman"/>
          <w:bCs/>
          <w:iCs/>
          <w:sz w:val="24"/>
          <w:szCs w:val="24"/>
        </w:rPr>
        <w:br/>
        <w:t>[10] This other pop artist is known for his depictions of things like numbers and maps. He painted over materials like newspaper in his painting of an American flag.</w:t>
      </w:r>
      <w:r w:rsidRPr="001D4B7A">
        <w:rPr>
          <w:rFonts w:ascii="Times New Roman" w:hAnsi="Times New Roman" w:cs="Times New Roman"/>
          <w:bCs/>
          <w:iCs/>
          <w:sz w:val="24"/>
          <w:szCs w:val="24"/>
        </w:rPr>
        <w:br/>
        <w:t>ANSWER: Jasper </w:t>
      </w:r>
      <w:r w:rsidRPr="001D4B7A">
        <w:rPr>
          <w:rFonts w:ascii="Times New Roman" w:hAnsi="Times New Roman" w:cs="Times New Roman"/>
          <w:b/>
          <w:bCs/>
          <w:iCs/>
          <w:sz w:val="24"/>
          <w:szCs w:val="24"/>
          <w:u w:val="single"/>
        </w:rPr>
        <w:t>Johns</w:t>
      </w:r>
    </w:p>
    <w:p w:rsidR="00D149E0" w:rsidRDefault="00D149E0" w:rsidP="00D149E0">
      <w:pPr>
        <w:rPr>
          <w:rFonts w:ascii="Times New Roman" w:hAnsi="Times New Roman" w:cs="Times New Roman"/>
          <w:sz w:val="24"/>
          <w:szCs w:val="24"/>
        </w:rPr>
      </w:pPr>
      <w:r>
        <w:rPr>
          <w:rFonts w:ascii="Times New Roman" w:hAnsi="Times New Roman" w:cs="Times New Roman"/>
          <w:sz w:val="24"/>
          <w:szCs w:val="24"/>
        </w:rPr>
        <w:t xml:space="preserve">13. </w:t>
      </w:r>
      <w:r w:rsidRPr="001D4B7A">
        <w:rPr>
          <w:rFonts w:ascii="Times New Roman" w:hAnsi="Times New Roman" w:cs="Times New Roman"/>
          <w:sz w:val="24"/>
          <w:szCs w:val="24"/>
        </w:rPr>
        <w:t>It can come in type A and type B versions. For 10 points each:</w:t>
      </w:r>
      <w:r w:rsidRPr="001D4B7A">
        <w:rPr>
          <w:rFonts w:ascii="Times New Roman" w:hAnsi="Times New Roman" w:cs="Times New Roman"/>
          <w:sz w:val="24"/>
          <w:szCs w:val="24"/>
        </w:rPr>
        <w:br/>
        <w:t>[10] Name this quality of distinct individuals whose tests usually use sliding scales to measure component traits such as neuroticism and agreeableness.</w:t>
      </w:r>
      <w:r w:rsidRPr="001D4B7A">
        <w:rPr>
          <w:rFonts w:ascii="Times New Roman" w:hAnsi="Times New Roman" w:cs="Times New Roman"/>
          <w:sz w:val="24"/>
          <w:szCs w:val="24"/>
        </w:rPr>
        <w:br/>
        <w:t>ANSWER: </w:t>
      </w:r>
      <w:r w:rsidRPr="001D4B7A">
        <w:rPr>
          <w:rFonts w:ascii="Times New Roman" w:hAnsi="Times New Roman" w:cs="Times New Roman"/>
          <w:b/>
          <w:bCs/>
          <w:sz w:val="24"/>
          <w:szCs w:val="24"/>
          <w:u w:val="single"/>
        </w:rPr>
        <w:t>personality</w:t>
      </w:r>
      <w:r w:rsidRPr="001D4B7A">
        <w:rPr>
          <w:rFonts w:ascii="Times New Roman" w:hAnsi="Times New Roman" w:cs="Times New Roman"/>
          <w:sz w:val="24"/>
          <w:szCs w:val="24"/>
        </w:rPr>
        <w:br/>
        <w:t>[10] This personality test, used for most career aptitude testing, is based off of ideas involving balance between introversion and extraversion, and also includes thinking/feeling and sensation/perception.</w:t>
      </w:r>
      <w:r w:rsidRPr="001D4B7A">
        <w:rPr>
          <w:rFonts w:ascii="Times New Roman" w:hAnsi="Times New Roman" w:cs="Times New Roman"/>
          <w:sz w:val="24"/>
          <w:szCs w:val="24"/>
        </w:rPr>
        <w:br/>
        <w:t>ANSWER: </w:t>
      </w:r>
      <w:r w:rsidRPr="001D4B7A">
        <w:rPr>
          <w:rFonts w:ascii="Times New Roman" w:hAnsi="Times New Roman" w:cs="Times New Roman"/>
          <w:b/>
          <w:bCs/>
          <w:sz w:val="24"/>
          <w:szCs w:val="24"/>
          <w:u w:val="single"/>
        </w:rPr>
        <w:t>Myers-Briggs</w:t>
      </w:r>
      <w:r w:rsidRPr="001D4B7A">
        <w:rPr>
          <w:rFonts w:ascii="Times New Roman" w:hAnsi="Times New Roman" w:cs="Times New Roman"/>
          <w:sz w:val="24"/>
          <w:szCs w:val="24"/>
        </w:rPr>
        <w:t> Type Indicator (accept </w:t>
      </w:r>
      <w:r w:rsidRPr="001D4B7A">
        <w:rPr>
          <w:rFonts w:ascii="Times New Roman" w:hAnsi="Times New Roman" w:cs="Times New Roman"/>
          <w:b/>
          <w:bCs/>
          <w:sz w:val="24"/>
          <w:szCs w:val="24"/>
          <w:u w:val="single"/>
        </w:rPr>
        <w:t>MBTI</w:t>
      </w:r>
      <w:r w:rsidRPr="001D4B7A">
        <w:rPr>
          <w:rFonts w:ascii="Times New Roman" w:hAnsi="Times New Roman" w:cs="Times New Roman"/>
          <w:sz w:val="24"/>
          <w:szCs w:val="24"/>
        </w:rPr>
        <w:t>)</w:t>
      </w:r>
      <w:r w:rsidRPr="001D4B7A">
        <w:rPr>
          <w:rFonts w:ascii="Times New Roman" w:hAnsi="Times New Roman" w:cs="Times New Roman"/>
          <w:sz w:val="24"/>
          <w:szCs w:val="24"/>
        </w:rPr>
        <w:br/>
        <w:t>[10] This personality test, developed by an Austrian in 1922, utilizes many cards featuring the title splotches of various colors and shapes to take advantage of projection in diagnosing mental illness.</w:t>
      </w:r>
      <w:r w:rsidRPr="001D4B7A">
        <w:rPr>
          <w:rFonts w:ascii="Times New Roman" w:hAnsi="Times New Roman" w:cs="Times New Roman"/>
          <w:sz w:val="24"/>
          <w:szCs w:val="24"/>
        </w:rPr>
        <w:br/>
        <w:t>ANSWER: </w:t>
      </w:r>
      <w:r w:rsidRPr="001D4B7A">
        <w:rPr>
          <w:rFonts w:ascii="Times New Roman" w:hAnsi="Times New Roman" w:cs="Times New Roman"/>
          <w:b/>
          <w:bCs/>
          <w:sz w:val="24"/>
          <w:szCs w:val="24"/>
          <w:u w:val="single"/>
        </w:rPr>
        <w:t>Rorschach</w:t>
      </w:r>
      <w:r w:rsidRPr="001D4B7A">
        <w:rPr>
          <w:rFonts w:ascii="Times New Roman" w:hAnsi="Times New Roman" w:cs="Times New Roman"/>
          <w:sz w:val="24"/>
          <w:szCs w:val="24"/>
        </w:rPr>
        <w:t> inkblot test</w:t>
      </w:r>
    </w:p>
    <w:p w:rsidR="00D149E0" w:rsidRDefault="00D149E0" w:rsidP="00D149E0">
      <w:pPr>
        <w:rPr>
          <w:rFonts w:ascii="Times New Roman" w:hAnsi="Times New Roman" w:cs="Times New Roman"/>
          <w:sz w:val="24"/>
          <w:szCs w:val="24"/>
        </w:rPr>
      </w:pPr>
      <w:r>
        <w:rPr>
          <w:rFonts w:ascii="Times New Roman" w:hAnsi="Times New Roman" w:cs="Times New Roman"/>
          <w:sz w:val="24"/>
          <w:szCs w:val="24"/>
        </w:rPr>
        <w:lastRenderedPageBreak/>
        <w:t xml:space="preserve">14. </w:t>
      </w:r>
      <w:r w:rsidRPr="001D4B7A">
        <w:rPr>
          <w:rFonts w:ascii="Times New Roman" w:hAnsi="Times New Roman" w:cs="Times New Roman"/>
          <w:sz w:val="24"/>
          <w:szCs w:val="24"/>
        </w:rPr>
        <w:t>This event was immortalized in a picture by Joe Rosenthal. For 10 points each:</w:t>
      </w:r>
      <w:r w:rsidRPr="001D4B7A">
        <w:rPr>
          <w:rFonts w:ascii="Times New Roman" w:hAnsi="Times New Roman" w:cs="Times New Roman"/>
          <w:sz w:val="24"/>
          <w:szCs w:val="24"/>
        </w:rPr>
        <w:br/>
        <w:t>[10] Japanese troops under General Kuribayashi lost at what battle that saw American forces raise a flag on top of Mt. Suribachi?</w:t>
      </w:r>
      <w:r w:rsidRPr="001D4B7A">
        <w:rPr>
          <w:rFonts w:ascii="Times New Roman" w:hAnsi="Times New Roman" w:cs="Times New Roman"/>
          <w:sz w:val="24"/>
          <w:szCs w:val="24"/>
        </w:rPr>
        <w:br/>
        <w:t>ANSWER: Battle of </w:t>
      </w:r>
      <w:r w:rsidRPr="001D4B7A">
        <w:rPr>
          <w:rFonts w:ascii="Times New Roman" w:hAnsi="Times New Roman" w:cs="Times New Roman"/>
          <w:b/>
          <w:bCs/>
          <w:sz w:val="24"/>
          <w:szCs w:val="24"/>
          <w:u w:val="single"/>
        </w:rPr>
        <w:t>Iwo Jima</w:t>
      </w:r>
      <w:r w:rsidRPr="001D4B7A">
        <w:rPr>
          <w:rFonts w:ascii="Times New Roman" w:hAnsi="Times New Roman" w:cs="Times New Roman"/>
          <w:sz w:val="24"/>
          <w:szCs w:val="24"/>
        </w:rPr>
        <w:t> [accept </w:t>
      </w:r>
      <w:r w:rsidRPr="001D4B7A">
        <w:rPr>
          <w:rFonts w:ascii="Times New Roman" w:hAnsi="Times New Roman" w:cs="Times New Roman"/>
          <w:b/>
          <w:bCs/>
          <w:sz w:val="24"/>
          <w:szCs w:val="24"/>
          <w:u w:val="single"/>
        </w:rPr>
        <w:t>Operation Detachment</w:t>
      </w:r>
      <w:r w:rsidRPr="001D4B7A">
        <w:rPr>
          <w:rFonts w:ascii="Times New Roman" w:hAnsi="Times New Roman" w:cs="Times New Roman"/>
          <w:sz w:val="24"/>
          <w:szCs w:val="24"/>
        </w:rPr>
        <w:t>]</w:t>
      </w:r>
      <w:r w:rsidRPr="001D4B7A">
        <w:rPr>
          <w:rFonts w:ascii="Times New Roman" w:hAnsi="Times New Roman" w:cs="Times New Roman"/>
          <w:sz w:val="24"/>
          <w:szCs w:val="24"/>
        </w:rPr>
        <w:br/>
        <w:t>[10] "Hell's Pocket" and "Purple Heart Ridge" were parts of this other Pacific Campaign battle. Troops under Holland Smith captured Isley airfield from troops led by Yoshitsugu Saito's troops at this battle.</w:t>
      </w:r>
      <w:r w:rsidRPr="001D4B7A">
        <w:rPr>
          <w:rFonts w:ascii="Times New Roman" w:hAnsi="Times New Roman" w:cs="Times New Roman"/>
          <w:sz w:val="24"/>
          <w:szCs w:val="24"/>
        </w:rPr>
        <w:br/>
        <w:t>ANSWER: Battle of </w:t>
      </w:r>
      <w:r w:rsidRPr="001D4B7A">
        <w:rPr>
          <w:rFonts w:ascii="Times New Roman" w:hAnsi="Times New Roman" w:cs="Times New Roman"/>
          <w:b/>
          <w:bCs/>
          <w:sz w:val="24"/>
          <w:szCs w:val="24"/>
          <w:u w:val="single"/>
        </w:rPr>
        <w:t>Saipan</w:t>
      </w:r>
      <w:r w:rsidRPr="001D4B7A">
        <w:rPr>
          <w:rFonts w:ascii="Times New Roman" w:hAnsi="Times New Roman" w:cs="Times New Roman"/>
          <w:sz w:val="24"/>
          <w:szCs w:val="24"/>
        </w:rPr>
        <w:br/>
        <w:t>[10] The Battle of Iwo Jima was the first invasion of the Japanese Home Islands, then under the rule of this emperor. His "Jewel Voice Broadcast" ultimately ended Japan's war against the U.S.</w:t>
      </w:r>
      <w:r w:rsidRPr="001D4B7A">
        <w:rPr>
          <w:rFonts w:ascii="Times New Roman" w:hAnsi="Times New Roman" w:cs="Times New Roman"/>
          <w:sz w:val="24"/>
          <w:szCs w:val="24"/>
        </w:rPr>
        <w:br/>
        <w:t>ANSWER: Emperor </w:t>
      </w:r>
      <w:r w:rsidRPr="001D4B7A">
        <w:rPr>
          <w:rFonts w:ascii="Times New Roman" w:hAnsi="Times New Roman" w:cs="Times New Roman"/>
          <w:b/>
          <w:bCs/>
          <w:sz w:val="24"/>
          <w:szCs w:val="24"/>
          <w:u w:val="single"/>
        </w:rPr>
        <w:t>Hirohito</w:t>
      </w:r>
      <w:r w:rsidRPr="001D4B7A">
        <w:rPr>
          <w:rFonts w:ascii="Times New Roman" w:hAnsi="Times New Roman" w:cs="Times New Roman"/>
          <w:sz w:val="24"/>
          <w:szCs w:val="24"/>
        </w:rPr>
        <w:t> [accept Emperor </w:t>
      </w:r>
      <w:r w:rsidRPr="001D4B7A">
        <w:rPr>
          <w:rFonts w:ascii="Times New Roman" w:hAnsi="Times New Roman" w:cs="Times New Roman"/>
          <w:b/>
          <w:bCs/>
          <w:sz w:val="24"/>
          <w:szCs w:val="24"/>
          <w:u w:val="single"/>
        </w:rPr>
        <w:t>Showa</w:t>
      </w:r>
      <w:r w:rsidRPr="001D4B7A">
        <w:rPr>
          <w:rFonts w:ascii="Times New Roman" w:hAnsi="Times New Roman" w:cs="Times New Roman"/>
          <w:sz w:val="24"/>
          <w:szCs w:val="24"/>
        </w:rPr>
        <w:t> or </w:t>
      </w:r>
      <w:r w:rsidRPr="001D4B7A">
        <w:rPr>
          <w:rFonts w:ascii="Times New Roman" w:hAnsi="Times New Roman" w:cs="Times New Roman"/>
          <w:b/>
          <w:bCs/>
          <w:sz w:val="24"/>
          <w:szCs w:val="24"/>
          <w:u w:val="single"/>
        </w:rPr>
        <w:t>Showa</w:t>
      </w:r>
      <w:r w:rsidRPr="001D4B7A">
        <w:rPr>
          <w:rFonts w:ascii="Times New Roman" w:hAnsi="Times New Roman" w:cs="Times New Roman"/>
          <w:sz w:val="24"/>
          <w:szCs w:val="24"/>
        </w:rPr>
        <w:t> Emperor]</w:t>
      </w:r>
    </w:p>
    <w:p w:rsidR="00D149E0" w:rsidRDefault="00D149E0" w:rsidP="00D149E0">
      <w:pPr>
        <w:rPr>
          <w:rFonts w:ascii="Times New Roman" w:hAnsi="Times New Roman" w:cs="Times New Roman"/>
          <w:b/>
          <w:bCs/>
          <w:sz w:val="24"/>
          <w:szCs w:val="24"/>
          <w:u w:val="single"/>
        </w:rPr>
      </w:pPr>
      <w:r>
        <w:rPr>
          <w:rFonts w:ascii="Times New Roman" w:hAnsi="Times New Roman" w:cs="Times New Roman"/>
          <w:sz w:val="24"/>
          <w:szCs w:val="24"/>
        </w:rPr>
        <w:t xml:space="preserve">15. </w:t>
      </w:r>
      <w:r w:rsidRPr="001D4B7A">
        <w:rPr>
          <w:rFonts w:ascii="Times New Roman" w:hAnsi="Times New Roman" w:cs="Times New Roman"/>
          <w:sz w:val="24"/>
          <w:szCs w:val="24"/>
        </w:rPr>
        <w:t>This river in Africa has White and Blue tributaries. For 10 points</w:t>
      </w:r>
      <w:r>
        <w:rPr>
          <w:rFonts w:ascii="Times New Roman" w:hAnsi="Times New Roman" w:cs="Times New Roman"/>
          <w:sz w:val="24"/>
          <w:szCs w:val="24"/>
        </w:rPr>
        <w:t xml:space="preserve"> each</w:t>
      </w:r>
      <w:r w:rsidRPr="001D4B7A">
        <w:rPr>
          <w:rFonts w:ascii="Times New Roman" w:hAnsi="Times New Roman" w:cs="Times New Roman"/>
          <w:sz w:val="24"/>
          <w:szCs w:val="24"/>
        </w:rPr>
        <w:t>:</w:t>
      </w:r>
      <w:r w:rsidRPr="001D4B7A">
        <w:rPr>
          <w:rFonts w:ascii="Times New Roman" w:hAnsi="Times New Roman" w:cs="Times New Roman"/>
          <w:sz w:val="24"/>
          <w:szCs w:val="24"/>
        </w:rPr>
        <w:br/>
        <w:t>[10] Identify this</w:t>
      </w:r>
      <w:r>
        <w:rPr>
          <w:rFonts w:ascii="Times New Roman" w:hAnsi="Times New Roman" w:cs="Times New Roman"/>
          <w:sz w:val="24"/>
          <w:szCs w:val="24"/>
        </w:rPr>
        <w:t xml:space="preserve"> longest</w:t>
      </w:r>
      <w:r w:rsidRPr="001D4B7A">
        <w:rPr>
          <w:rFonts w:ascii="Times New Roman" w:hAnsi="Times New Roman" w:cs="Times New Roman"/>
          <w:sz w:val="24"/>
          <w:szCs w:val="24"/>
        </w:rPr>
        <w:t xml:space="preserve"> river</w:t>
      </w:r>
      <w:r>
        <w:rPr>
          <w:rFonts w:ascii="Times New Roman" w:hAnsi="Times New Roman" w:cs="Times New Roman"/>
          <w:sz w:val="24"/>
          <w:szCs w:val="24"/>
        </w:rPr>
        <w:t xml:space="preserve"> in the world</w:t>
      </w:r>
      <w:r w:rsidRPr="001D4B7A">
        <w:rPr>
          <w:rFonts w:ascii="Times New Roman" w:hAnsi="Times New Roman" w:cs="Times New Roman"/>
          <w:sz w:val="24"/>
          <w:szCs w:val="24"/>
        </w:rPr>
        <w:t>, which flows through Egypt.</w:t>
      </w:r>
      <w:r w:rsidRPr="001D4B7A">
        <w:rPr>
          <w:rFonts w:ascii="Times New Roman" w:hAnsi="Times New Roman" w:cs="Times New Roman"/>
          <w:sz w:val="24"/>
          <w:szCs w:val="24"/>
        </w:rPr>
        <w:br/>
        <w:t>ANSWER: </w:t>
      </w:r>
      <w:r w:rsidRPr="001D4B7A">
        <w:rPr>
          <w:rFonts w:ascii="Times New Roman" w:hAnsi="Times New Roman" w:cs="Times New Roman"/>
          <w:b/>
          <w:bCs/>
          <w:sz w:val="24"/>
          <w:szCs w:val="24"/>
          <w:u w:val="single"/>
        </w:rPr>
        <w:t>Nile</w:t>
      </w:r>
      <w:r w:rsidRPr="001D4B7A">
        <w:rPr>
          <w:rFonts w:ascii="Times New Roman" w:hAnsi="Times New Roman" w:cs="Times New Roman"/>
          <w:sz w:val="24"/>
          <w:szCs w:val="24"/>
        </w:rPr>
        <w:t> River</w:t>
      </w:r>
      <w:r w:rsidRPr="001D4B7A">
        <w:rPr>
          <w:rFonts w:ascii="Times New Roman" w:hAnsi="Times New Roman" w:cs="Times New Roman"/>
          <w:sz w:val="24"/>
          <w:szCs w:val="24"/>
        </w:rPr>
        <w:br/>
        <w:t>[10] This reservoir on the Nile was formed by the Aswan High Dam and covered Abu Simbel, which contained several temples built during the reign of Ramses II.</w:t>
      </w:r>
      <w:r w:rsidRPr="001D4B7A">
        <w:rPr>
          <w:rFonts w:ascii="Times New Roman" w:hAnsi="Times New Roman" w:cs="Times New Roman"/>
          <w:sz w:val="24"/>
          <w:szCs w:val="24"/>
        </w:rPr>
        <w:br/>
        <w:t>ANSWER: </w:t>
      </w:r>
      <w:r w:rsidRPr="007408D2">
        <w:rPr>
          <w:rFonts w:ascii="Times New Roman" w:hAnsi="Times New Roman" w:cs="Times New Roman"/>
          <w:bCs/>
          <w:sz w:val="24"/>
          <w:szCs w:val="24"/>
        </w:rPr>
        <w:t xml:space="preserve">Lake </w:t>
      </w:r>
      <w:r w:rsidRPr="001D4B7A">
        <w:rPr>
          <w:rFonts w:ascii="Times New Roman" w:hAnsi="Times New Roman" w:cs="Times New Roman"/>
          <w:b/>
          <w:bCs/>
          <w:sz w:val="24"/>
          <w:szCs w:val="24"/>
          <w:u w:val="single"/>
        </w:rPr>
        <w:t>Nasser</w:t>
      </w:r>
      <w:r w:rsidRPr="001D4B7A">
        <w:rPr>
          <w:rFonts w:ascii="Times New Roman" w:hAnsi="Times New Roman" w:cs="Times New Roman"/>
          <w:sz w:val="24"/>
          <w:szCs w:val="24"/>
        </w:rPr>
        <w:br/>
        <w:t>[10] In Sudan, the Nile flows into this low lying, swampy area where moving mats of vegetation can change the course of the waterways that run through the area.</w:t>
      </w:r>
      <w:r w:rsidRPr="001D4B7A">
        <w:rPr>
          <w:rFonts w:ascii="Times New Roman" w:hAnsi="Times New Roman" w:cs="Times New Roman"/>
          <w:sz w:val="24"/>
          <w:szCs w:val="24"/>
        </w:rPr>
        <w:br/>
        <w:t>ANSWER: </w:t>
      </w:r>
      <w:r w:rsidRPr="001D4B7A">
        <w:rPr>
          <w:rFonts w:ascii="Times New Roman" w:hAnsi="Times New Roman" w:cs="Times New Roman"/>
          <w:b/>
          <w:bCs/>
          <w:sz w:val="24"/>
          <w:szCs w:val="24"/>
          <w:u w:val="single"/>
        </w:rPr>
        <w:t>Sudd</w:t>
      </w:r>
    </w:p>
    <w:p w:rsidR="00D149E0" w:rsidRDefault="00D149E0" w:rsidP="00D149E0">
      <w:pPr>
        <w:rPr>
          <w:rFonts w:ascii="Times New Roman" w:hAnsi="Times New Roman" w:cs="Times New Roman"/>
          <w:bCs/>
          <w:sz w:val="24"/>
          <w:szCs w:val="24"/>
        </w:rPr>
      </w:pPr>
      <w:r>
        <w:rPr>
          <w:rFonts w:ascii="Times New Roman" w:hAnsi="Times New Roman" w:cs="Times New Roman"/>
          <w:bCs/>
          <w:sz w:val="24"/>
          <w:szCs w:val="24"/>
        </w:rPr>
        <w:t xml:space="preserve">16. </w:t>
      </w:r>
      <w:r w:rsidRPr="001D4B7A">
        <w:rPr>
          <w:rFonts w:ascii="Times New Roman" w:hAnsi="Times New Roman" w:cs="Times New Roman"/>
          <w:bCs/>
          <w:sz w:val="24"/>
          <w:szCs w:val="24"/>
        </w:rPr>
        <w:t>In December 2010, the US Senate successfully repealed this policy in a stand-alone bill after failing to do so as a part of the Defense Authorization Act. For 10 points each:</w:t>
      </w:r>
      <w:r w:rsidRPr="001D4B7A">
        <w:rPr>
          <w:rFonts w:ascii="Times New Roman" w:hAnsi="Times New Roman" w:cs="Times New Roman"/>
          <w:bCs/>
          <w:sz w:val="24"/>
          <w:szCs w:val="24"/>
        </w:rPr>
        <w:br/>
        <w:t>[10] Instituted as a compromise in 1993</w:t>
      </w:r>
      <w:r>
        <w:rPr>
          <w:rFonts w:ascii="Times New Roman" w:hAnsi="Times New Roman" w:cs="Times New Roman"/>
          <w:bCs/>
          <w:sz w:val="24"/>
          <w:szCs w:val="24"/>
        </w:rPr>
        <w:t>, this military policy prohibited</w:t>
      </w:r>
      <w:r w:rsidRPr="001D4B7A">
        <w:rPr>
          <w:rFonts w:ascii="Times New Roman" w:hAnsi="Times New Roman" w:cs="Times New Roman"/>
          <w:bCs/>
          <w:sz w:val="24"/>
          <w:szCs w:val="24"/>
        </w:rPr>
        <w:t xml:space="preserve"> gays from serving </w:t>
      </w:r>
      <w:r>
        <w:rPr>
          <w:rFonts w:ascii="Times New Roman" w:hAnsi="Times New Roman" w:cs="Times New Roman"/>
          <w:bCs/>
          <w:sz w:val="24"/>
          <w:szCs w:val="24"/>
        </w:rPr>
        <w:t>openly in the military and made</w:t>
      </w:r>
      <w:r w:rsidRPr="001D4B7A">
        <w:rPr>
          <w:rFonts w:ascii="Times New Roman" w:hAnsi="Times New Roman" w:cs="Times New Roman"/>
          <w:bCs/>
          <w:sz w:val="24"/>
          <w:szCs w:val="24"/>
        </w:rPr>
        <w:t xml:space="preserve"> homosexual conduct grounds for termination. It formally ended on September 20th, 2011.</w:t>
      </w:r>
      <w:r w:rsidRPr="001D4B7A">
        <w:rPr>
          <w:rFonts w:ascii="Times New Roman" w:hAnsi="Times New Roman" w:cs="Times New Roman"/>
          <w:bCs/>
          <w:sz w:val="24"/>
          <w:szCs w:val="24"/>
        </w:rPr>
        <w:br/>
        <w:t>ANSWER: </w:t>
      </w:r>
      <w:r w:rsidRPr="001D4B7A">
        <w:rPr>
          <w:rFonts w:ascii="Times New Roman" w:hAnsi="Times New Roman" w:cs="Times New Roman"/>
          <w:b/>
          <w:bCs/>
          <w:sz w:val="24"/>
          <w:szCs w:val="24"/>
          <w:u w:val="single"/>
        </w:rPr>
        <w:t>Don't Ask, Don't Tell</w:t>
      </w:r>
      <w:r w:rsidRPr="001D4B7A">
        <w:rPr>
          <w:rFonts w:ascii="Times New Roman" w:hAnsi="Times New Roman" w:cs="Times New Roman"/>
          <w:bCs/>
          <w:sz w:val="24"/>
          <w:szCs w:val="24"/>
        </w:rPr>
        <w:t> [accept </w:t>
      </w:r>
      <w:r w:rsidRPr="001D4B7A">
        <w:rPr>
          <w:rFonts w:ascii="Times New Roman" w:hAnsi="Times New Roman" w:cs="Times New Roman"/>
          <w:b/>
          <w:bCs/>
          <w:sz w:val="24"/>
          <w:szCs w:val="24"/>
          <w:u w:val="single"/>
        </w:rPr>
        <w:t>DADT</w:t>
      </w:r>
      <w:r w:rsidRPr="001D4B7A">
        <w:rPr>
          <w:rFonts w:ascii="Times New Roman" w:hAnsi="Times New Roman" w:cs="Times New Roman"/>
          <w:bCs/>
          <w:sz w:val="24"/>
          <w:szCs w:val="24"/>
        </w:rPr>
        <w:t>]</w:t>
      </w:r>
      <w:r w:rsidRPr="001D4B7A">
        <w:rPr>
          <w:rFonts w:ascii="Times New Roman" w:hAnsi="Times New Roman" w:cs="Times New Roman"/>
          <w:bCs/>
          <w:sz w:val="24"/>
          <w:szCs w:val="24"/>
        </w:rPr>
        <w:br/>
        <w:t>[10] This centrist Maine Republican co-sponsored the stand-alone repeal bill along with Connecticut Independent Democrat Joe Lieberman. In spite of heavy lobbying, this senator's Maine colleague Olympia Snowe had voted against the Defense Authorization Act because Majority Leader Reid would not allow Republican amendments.</w:t>
      </w:r>
      <w:r w:rsidRPr="001D4B7A">
        <w:rPr>
          <w:rFonts w:ascii="Times New Roman" w:hAnsi="Times New Roman" w:cs="Times New Roman"/>
          <w:bCs/>
          <w:sz w:val="24"/>
          <w:szCs w:val="24"/>
        </w:rPr>
        <w:br/>
        <w:t>ANSWER: Susan </w:t>
      </w:r>
      <w:r w:rsidRPr="001D4B7A">
        <w:rPr>
          <w:rFonts w:ascii="Times New Roman" w:hAnsi="Times New Roman" w:cs="Times New Roman"/>
          <w:b/>
          <w:bCs/>
          <w:sz w:val="24"/>
          <w:szCs w:val="24"/>
          <w:u w:val="single"/>
        </w:rPr>
        <w:t>Collins</w:t>
      </w:r>
      <w:r w:rsidRPr="001D4B7A">
        <w:rPr>
          <w:rFonts w:ascii="Times New Roman" w:hAnsi="Times New Roman" w:cs="Times New Roman"/>
          <w:bCs/>
          <w:sz w:val="24"/>
          <w:szCs w:val="24"/>
        </w:rPr>
        <w:br/>
        <w:t>[10] This act also failed to pass as an add-on to the Defense Authorization Act, as well as in a stand-alone incarnation. It has been proposed in various forms for nearly a decade and would give young undocumented immigrants a path to citizenship as a reward for two years of military service or higher education.</w:t>
      </w:r>
      <w:r w:rsidRPr="001D4B7A">
        <w:rPr>
          <w:rFonts w:ascii="Times New Roman" w:hAnsi="Times New Roman" w:cs="Times New Roman"/>
          <w:bCs/>
          <w:sz w:val="24"/>
          <w:szCs w:val="24"/>
        </w:rPr>
        <w:br/>
        <w:t>ANSWER: </w:t>
      </w:r>
      <w:r w:rsidRPr="001D4B7A">
        <w:rPr>
          <w:rFonts w:ascii="Times New Roman" w:hAnsi="Times New Roman" w:cs="Times New Roman"/>
          <w:b/>
          <w:bCs/>
          <w:sz w:val="24"/>
          <w:szCs w:val="24"/>
          <w:u w:val="single"/>
        </w:rPr>
        <w:t>DREAM</w:t>
      </w:r>
      <w:r w:rsidRPr="001D4B7A">
        <w:rPr>
          <w:rFonts w:ascii="Times New Roman" w:hAnsi="Times New Roman" w:cs="Times New Roman"/>
          <w:bCs/>
          <w:sz w:val="24"/>
          <w:szCs w:val="24"/>
        </w:rPr>
        <w:t> Act</w:t>
      </w:r>
    </w:p>
    <w:p w:rsidR="00D149E0" w:rsidRDefault="00D149E0" w:rsidP="00D149E0">
      <w:pPr>
        <w:rPr>
          <w:rFonts w:ascii="Times New Roman" w:hAnsi="Times New Roman" w:cs="Times New Roman"/>
          <w:bCs/>
          <w:sz w:val="24"/>
          <w:szCs w:val="24"/>
        </w:rPr>
      </w:pPr>
      <w:r>
        <w:rPr>
          <w:rFonts w:ascii="Times New Roman" w:hAnsi="Times New Roman" w:cs="Times New Roman"/>
          <w:bCs/>
          <w:sz w:val="24"/>
          <w:szCs w:val="24"/>
        </w:rPr>
        <w:t xml:space="preserve">17. </w:t>
      </w:r>
      <w:r w:rsidRPr="001D4B7A">
        <w:rPr>
          <w:rFonts w:ascii="Times New Roman" w:hAnsi="Times New Roman" w:cs="Times New Roman"/>
          <w:bCs/>
          <w:sz w:val="24"/>
          <w:szCs w:val="24"/>
        </w:rPr>
        <w:t>The Second Italo-Abyssinian war violated this international agreement. For 10 points each:</w:t>
      </w:r>
      <w:r w:rsidRPr="001D4B7A">
        <w:rPr>
          <w:rFonts w:ascii="Times New Roman" w:hAnsi="Times New Roman" w:cs="Times New Roman"/>
          <w:bCs/>
          <w:sz w:val="24"/>
          <w:szCs w:val="24"/>
        </w:rPr>
        <w:br/>
        <w:t>[10] Named after a Secretary of State and his French counterpart was what pact that banned war as an "instrument of national policy" except in self-defense?</w:t>
      </w:r>
      <w:r w:rsidRPr="001D4B7A">
        <w:rPr>
          <w:rFonts w:ascii="Times New Roman" w:hAnsi="Times New Roman" w:cs="Times New Roman"/>
          <w:bCs/>
          <w:sz w:val="24"/>
          <w:szCs w:val="24"/>
        </w:rPr>
        <w:br/>
      </w:r>
      <w:r w:rsidRPr="001D4B7A">
        <w:rPr>
          <w:rFonts w:ascii="Times New Roman" w:hAnsi="Times New Roman" w:cs="Times New Roman"/>
          <w:bCs/>
          <w:sz w:val="24"/>
          <w:szCs w:val="24"/>
        </w:rPr>
        <w:lastRenderedPageBreak/>
        <w:t>ANSWER: </w:t>
      </w:r>
      <w:r w:rsidRPr="001D4B7A">
        <w:rPr>
          <w:rFonts w:ascii="Times New Roman" w:hAnsi="Times New Roman" w:cs="Times New Roman"/>
          <w:b/>
          <w:bCs/>
          <w:sz w:val="24"/>
          <w:szCs w:val="24"/>
          <w:u w:val="single"/>
        </w:rPr>
        <w:t>Kellogg-Briand</w:t>
      </w:r>
      <w:r w:rsidRPr="001D4B7A">
        <w:rPr>
          <w:rFonts w:ascii="Times New Roman" w:hAnsi="Times New Roman" w:cs="Times New Roman"/>
          <w:bCs/>
          <w:sz w:val="24"/>
          <w:szCs w:val="24"/>
        </w:rPr>
        <w:t> Pact [accept </w:t>
      </w:r>
      <w:r w:rsidRPr="001D4B7A">
        <w:rPr>
          <w:rFonts w:ascii="Times New Roman" w:hAnsi="Times New Roman" w:cs="Times New Roman"/>
          <w:b/>
          <w:bCs/>
          <w:sz w:val="24"/>
          <w:szCs w:val="24"/>
          <w:u w:val="single"/>
        </w:rPr>
        <w:t>Pact of Paris</w:t>
      </w:r>
      <w:r w:rsidRPr="001D4B7A">
        <w:rPr>
          <w:rFonts w:ascii="Times New Roman" w:hAnsi="Times New Roman" w:cs="Times New Roman"/>
          <w:bCs/>
          <w:sz w:val="24"/>
          <w:szCs w:val="24"/>
        </w:rPr>
        <w:t>; or </w:t>
      </w:r>
      <w:r w:rsidRPr="001D4B7A">
        <w:rPr>
          <w:rFonts w:ascii="Times New Roman" w:hAnsi="Times New Roman" w:cs="Times New Roman"/>
          <w:b/>
          <w:bCs/>
          <w:sz w:val="24"/>
          <w:szCs w:val="24"/>
          <w:u w:val="single"/>
        </w:rPr>
        <w:t>General Treaty for the Renunciation of War</w:t>
      </w:r>
      <w:r w:rsidRPr="001D4B7A">
        <w:rPr>
          <w:rFonts w:ascii="Times New Roman" w:hAnsi="Times New Roman" w:cs="Times New Roman"/>
          <w:bCs/>
          <w:sz w:val="24"/>
          <w:szCs w:val="24"/>
        </w:rPr>
        <w:t>]</w:t>
      </w:r>
      <w:r w:rsidRPr="001D4B7A">
        <w:rPr>
          <w:rFonts w:ascii="Times New Roman" w:hAnsi="Times New Roman" w:cs="Times New Roman"/>
          <w:bCs/>
          <w:sz w:val="24"/>
          <w:szCs w:val="24"/>
        </w:rPr>
        <w:br/>
        <w:t>[10] The Kellogg-Briand Pact was signed by this famously silent successor to Warren Harding who, as governor of Massachusetts, gained fame for his actions during the Boston Police Strike.</w:t>
      </w:r>
      <w:r w:rsidRPr="001D4B7A">
        <w:rPr>
          <w:rFonts w:ascii="Times New Roman" w:hAnsi="Times New Roman" w:cs="Times New Roman"/>
          <w:bCs/>
          <w:sz w:val="24"/>
          <w:szCs w:val="24"/>
        </w:rPr>
        <w:br/>
        <w:t>ANSWER: Calvin </w:t>
      </w:r>
      <w:r w:rsidRPr="001D4B7A">
        <w:rPr>
          <w:rFonts w:ascii="Times New Roman" w:hAnsi="Times New Roman" w:cs="Times New Roman"/>
          <w:b/>
          <w:bCs/>
          <w:sz w:val="24"/>
          <w:szCs w:val="24"/>
          <w:u w:val="single"/>
        </w:rPr>
        <w:t>Coolidge</w:t>
      </w:r>
      <w:r w:rsidRPr="001D4B7A">
        <w:rPr>
          <w:rFonts w:ascii="Times New Roman" w:hAnsi="Times New Roman" w:cs="Times New Roman"/>
          <w:bCs/>
          <w:sz w:val="24"/>
          <w:szCs w:val="24"/>
        </w:rPr>
        <w:br/>
        <w:t>[10] In response to the Mukden Incident, Japan, violating the Kellogg-Briand Pact, invaded this Chinese province. This province's invasion led to the Stimson Doctrine.</w:t>
      </w:r>
      <w:r w:rsidRPr="001D4B7A">
        <w:rPr>
          <w:rFonts w:ascii="Times New Roman" w:hAnsi="Times New Roman" w:cs="Times New Roman"/>
          <w:bCs/>
          <w:sz w:val="24"/>
          <w:szCs w:val="24"/>
        </w:rPr>
        <w:br/>
        <w:t>ANSWER: </w:t>
      </w:r>
      <w:r w:rsidRPr="001D4B7A">
        <w:rPr>
          <w:rFonts w:ascii="Times New Roman" w:hAnsi="Times New Roman" w:cs="Times New Roman"/>
          <w:b/>
          <w:bCs/>
          <w:sz w:val="24"/>
          <w:szCs w:val="24"/>
          <w:u w:val="single"/>
        </w:rPr>
        <w:t>Manchuria</w:t>
      </w:r>
      <w:r w:rsidRPr="001D4B7A">
        <w:rPr>
          <w:rFonts w:ascii="Times New Roman" w:hAnsi="Times New Roman" w:cs="Times New Roman"/>
          <w:bCs/>
          <w:sz w:val="24"/>
          <w:szCs w:val="24"/>
        </w:rPr>
        <w:t> [prompt on "Manchukuo"]</w:t>
      </w:r>
    </w:p>
    <w:p w:rsidR="00D149E0" w:rsidRDefault="00D149E0" w:rsidP="00D149E0">
      <w:pPr>
        <w:rPr>
          <w:rFonts w:ascii="Times New Roman" w:hAnsi="Times New Roman" w:cs="Times New Roman"/>
          <w:bCs/>
          <w:sz w:val="24"/>
          <w:szCs w:val="24"/>
        </w:rPr>
      </w:pPr>
      <w:r>
        <w:rPr>
          <w:rFonts w:ascii="Times New Roman" w:hAnsi="Times New Roman" w:cs="Times New Roman"/>
          <w:bCs/>
          <w:sz w:val="24"/>
          <w:szCs w:val="24"/>
        </w:rPr>
        <w:t xml:space="preserve">18. </w:t>
      </w:r>
      <w:r w:rsidRPr="001D4B7A">
        <w:rPr>
          <w:rFonts w:ascii="Times New Roman" w:hAnsi="Times New Roman" w:cs="Times New Roman"/>
          <w:bCs/>
          <w:sz w:val="24"/>
          <w:szCs w:val="24"/>
        </w:rPr>
        <w:t>The Jacksonian type of these manifest as tingling sensations accompanied by seemingly-purposeful movements of the head and eyes. For 10 points each:</w:t>
      </w:r>
      <w:r w:rsidRPr="001D4B7A">
        <w:rPr>
          <w:rFonts w:ascii="Times New Roman" w:hAnsi="Times New Roman" w:cs="Times New Roman"/>
          <w:bCs/>
          <w:sz w:val="24"/>
          <w:szCs w:val="24"/>
        </w:rPr>
        <w:br/>
        <w:t>[10] Name these episodes of increased abnormal brain activity, the hallmarks of epilepsy.</w:t>
      </w:r>
      <w:r w:rsidRPr="001D4B7A">
        <w:rPr>
          <w:rFonts w:ascii="Times New Roman" w:hAnsi="Times New Roman" w:cs="Times New Roman"/>
          <w:bCs/>
          <w:sz w:val="24"/>
          <w:szCs w:val="24"/>
        </w:rPr>
        <w:br/>
        <w:t>ANSWER: </w:t>
      </w:r>
      <w:r w:rsidRPr="001D4B7A">
        <w:rPr>
          <w:rFonts w:ascii="Times New Roman" w:hAnsi="Times New Roman" w:cs="Times New Roman"/>
          <w:b/>
          <w:bCs/>
          <w:sz w:val="24"/>
          <w:szCs w:val="24"/>
          <w:u w:val="single"/>
        </w:rPr>
        <w:t>seizure</w:t>
      </w:r>
      <w:r w:rsidRPr="001D4B7A">
        <w:rPr>
          <w:rFonts w:ascii="Times New Roman" w:hAnsi="Times New Roman" w:cs="Times New Roman"/>
          <w:bCs/>
          <w:sz w:val="24"/>
          <w:szCs w:val="24"/>
        </w:rPr>
        <w:t>s</w:t>
      </w:r>
      <w:r w:rsidRPr="001D4B7A">
        <w:rPr>
          <w:rFonts w:ascii="Times New Roman" w:hAnsi="Times New Roman" w:cs="Times New Roman"/>
          <w:bCs/>
          <w:sz w:val="24"/>
          <w:szCs w:val="24"/>
        </w:rPr>
        <w:br/>
        <w:t>[10] This term refers to the abnormal sensations sometimes experienced before a seizure or a migraine. It can entail disturbances in vision or hearing, involuntary movements, or feelings of déjà vu. </w:t>
      </w:r>
      <w:r w:rsidRPr="001D4B7A">
        <w:rPr>
          <w:rFonts w:ascii="Times New Roman" w:hAnsi="Times New Roman" w:cs="Times New Roman"/>
          <w:bCs/>
          <w:sz w:val="24"/>
          <w:szCs w:val="24"/>
        </w:rPr>
        <w:br/>
        <w:t>ANSWER: </w:t>
      </w:r>
      <w:r w:rsidRPr="001D4B7A">
        <w:rPr>
          <w:rFonts w:ascii="Times New Roman" w:hAnsi="Times New Roman" w:cs="Times New Roman"/>
          <w:b/>
          <w:bCs/>
          <w:sz w:val="24"/>
          <w:szCs w:val="24"/>
          <w:u w:val="single"/>
        </w:rPr>
        <w:t>aura</w:t>
      </w:r>
      <w:r w:rsidRPr="001D4B7A">
        <w:rPr>
          <w:rFonts w:ascii="Times New Roman" w:hAnsi="Times New Roman" w:cs="Times New Roman"/>
          <w:bCs/>
          <w:sz w:val="24"/>
          <w:szCs w:val="24"/>
        </w:rPr>
        <w:t> </w:t>
      </w:r>
      <w:r w:rsidRPr="001D4B7A">
        <w:rPr>
          <w:rFonts w:ascii="Times New Roman" w:hAnsi="Times New Roman" w:cs="Times New Roman"/>
          <w:bCs/>
          <w:sz w:val="24"/>
          <w:szCs w:val="24"/>
        </w:rPr>
        <w:br/>
        <w:t>[10] Electrical activity in seizures can be measured with this technique, which involves recording from electrodes placed on the scalp. It provides a much higher time resolution than fMRI. </w:t>
      </w:r>
      <w:r w:rsidRPr="001D4B7A">
        <w:rPr>
          <w:rFonts w:ascii="Times New Roman" w:hAnsi="Times New Roman" w:cs="Times New Roman"/>
          <w:bCs/>
          <w:sz w:val="24"/>
          <w:szCs w:val="24"/>
        </w:rPr>
        <w:br/>
        <w:t>ANSWER: </w:t>
      </w:r>
      <w:r w:rsidRPr="001D4B7A">
        <w:rPr>
          <w:rFonts w:ascii="Times New Roman" w:hAnsi="Times New Roman" w:cs="Times New Roman"/>
          <w:b/>
          <w:bCs/>
          <w:sz w:val="24"/>
          <w:szCs w:val="24"/>
          <w:u w:val="single"/>
        </w:rPr>
        <w:t>EEG</w:t>
      </w:r>
      <w:r w:rsidRPr="001D4B7A">
        <w:rPr>
          <w:rFonts w:ascii="Times New Roman" w:hAnsi="Times New Roman" w:cs="Times New Roman"/>
          <w:bCs/>
          <w:sz w:val="24"/>
          <w:szCs w:val="24"/>
        </w:rPr>
        <w:t> [accept </w:t>
      </w:r>
      <w:r w:rsidRPr="001D4B7A">
        <w:rPr>
          <w:rFonts w:ascii="Times New Roman" w:hAnsi="Times New Roman" w:cs="Times New Roman"/>
          <w:b/>
          <w:bCs/>
          <w:sz w:val="24"/>
          <w:szCs w:val="24"/>
          <w:u w:val="single"/>
        </w:rPr>
        <w:t>electroencephalogram</w:t>
      </w:r>
      <w:r w:rsidRPr="001D4B7A">
        <w:rPr>
          <w:rFonts w:ascii="Times New Roman" w:hAnsi="Times New Roman" w:cs="Times New Roman"/>
          <w:bCs/>
          <w:sz w:val="24"/>
          <w:szCs w:val="24"/>
        </w:rPr>
        <w:t> or </w:t>
      </w:r>
      <w:r w:rsidRPr="001D4B7A">
        <w:rPr>
          <w:rFonts w:ascii="Times New Roman" w:hAnsi="Times New Roman" w:cs="Times New Roman"/>
          <w:b/>
          <w:bCs/>
          <w:sz w:val="24"/>
          <w:szCs w:val="24"/>
          <w:u w:val="single"/>
        </w:rPr>
        <w:t>electroencephalography</w:t>
      </w:r>
      <w:r w:rsidRPr="001D4B7A">
        <w:rPr>
          <w:rFonts w:ascii="Times New Roman" w:hAnsi="Times New Roman" w:cs="Times New Roman"/>
          <w:bCs/>
          <w:sz w:val="24"/>
          <w:szCs w:val="24"/>
        </w:rPr>
        <w:t>; do not accept </w:t>
      </w:r>
      <w:r w:rsidRPr="001D4B7A">
        <w:rPr>
          <w:rFonts w:ascii="Times New Roman" w:hAnsi="Times New Roman" w:cs="Times New Roman"/>
          <w:b/>
          <w:bCs/>
          <w:sz w:val="24"/>
          <w:szCs w:val="24"/>
          <w:u w:val="single"/>
        </w:rPr>
        <w:t>ECG</w:t>
      </w:r>
      <w:r w:rsidRPr="001D4B7A">
        <w:rPr>
          <w:rFonts w:ascii="Times New Roman" w:hAnsi="Times New Roman" w:cs="Times New Roman"/>
          <w:bCs/>
          <w:sz w:val="24"/>
          <w:szCs w:val="24"/>
        </w:rPr>
        <w:t> or any other middle letter]</w:t>
      </w:r>
    </w:p>
    <w:p w:rsidR="00D149E0" w:rsidRDefault="00D149E0" w:rsidP="00D149E0">
      <w:pPr>
        <w:rPr>
          <w:rFonts w:ascii="Times New Roman" w:hAnsi="Times New Roman" w:cs="Times New Roman"/>
          <w:b/>
          <w:bCs/>
          <w:sz w:val="24"/>
          <w:szCs w:val="24"/>
          <w:u w:val="single"/>
        </w:rPr>
      </w:pPr>
      <w:r>
        <w:rPr>
          <w:rFonts w:ascii="Times New Roman" w:hAnsi="Times New Roman" w:cs="Times New Roman"/>
          <w:bCs/>
          <w:sz w:val="24"/>
          <w:szCs w:val="24"/>
        </w:rPr>
        <w:t xml:space="preserve">19. </w:t>
      </w:r>
      <w:r w:rsidRPr="00390217">
        <w:rPr>
          <w:rFonts w:ascii="Times New Roman" w:hAnsi="Times New Roman" w:cs="Times New Roman"/>
          <w:bCs/>
          <w:sz w:val="24"/>
          <w:szCs w:val="24"/>
        </w:rPr>
        <w:t>One of this man's novels concerns a country in which the Maphia begin dragging people across that country's borders to kill them. For 10 points each:</w:t>
      </w:r>
      <w:r w:rsidRPr="00390217">
        <w:rPr>
          <w:rFonts w:ascii="Times New Roman" w:hAnsi="Times New Roman" w:cs="Times New Roman"/>
          <w:bCs/>
          <w:sz w:val="24"/>
          <w:szCs w:val="24"/>
        </w:rPr>
        <w:br/>
        <w:t>[10] Identify this author of </w:t>
      </w:r>
      <w:r w:rsidRPr="00390217">
        <w:rPr>
          <w:rFonts w:ascii="Times New Roman" w:hAnsi="Times New Roman" w:cs="Times New Roman"/>
          <w:bCs/>
          <w:i/>
          <w:iCs/>
          <w:sz w:val="24"/>
          <w:szCs w:val="24"/>
        </w:rPr>
        <w:t>Death With Interruptions</w:t>
      </w:r>
      <w:r w:rsidRPr="00390217">
        <w:rPr>
          <w:rFonts w:ascii="Times New Roman" w:hAnsi="Times New Roman" w:cs="Times New Roman"/>
          <w:bCs/>
          <w:sz w:val="24"/>
          <w:szCs w:val="24"/>
        </w:rPr>
        <w:t> who wrote about a peninsula splitting in two in </w:t>
      </w:r>
      <w:r w:rsidRPr="00390217">
        <w:rPr>
          <w:rFonts w:ascii="Times New Roman" w:hAnsi="Times New Roman" w:cs="Times New Roman"/>
          <w:bCs/>
          <w:i/>
          <w:iCs/>
          <w:sz w:val="24"/>
          <w:szCs w:val="24"/>
        </w:rPr>
        <w:t>The Stone Raft.</w:t>
      </w:r>
      <w:r w:rsidRPr="00390217">
        <w:rPr>
          <w:rFonts w:ascii="Times New Roman" w:hAnsi="Times New Roman" w:cs="Times New Roman"/>
          <w:bCs/>
          <w:sz w:val="24"/>
          <w:szCs w:val="24"/>
        </w:rPr>
        <w:br/>
        <w:t>ANSWER: Jose </w:t>
      </w:r>
      <w:r w:rsidRPr="00390217">
        <w:rPr>
          <w:rFonts w:ascii="Times New Roman" w:hAnsi="Times New Roman" w:cs="Times New Roman"/>
          <w:b/>
          <w:bCs/>
          <w:sz w:val="24"/>
          <w:szCs w:val="24"/>
          <w:u w:val="single"/>
        </w:rPr>
        <w:t>Saramago</w:t>
      </w:r>
      <w:r w:rsidRPr="00390217">
        <w:rPr>
          <w:rFonts w:ascii="Times New Roman" w:hAnsi="Times New Roman" w:cs="Times New Roman"/>
          <w:bCs/>
          <w:sz w:val="24"/>
          <w:szCs w:val="24"/>
        </w:rPr>
        <w:br/>
        <w:t>[10] In this novel by Saramago an epidemic of the titular condition afflicts the city this novel takes place in. Characters from this novel include the Doctor's Wife, who kills the tyrannical King of Ward 3 and appears in this novel's sequel, </w:t>
      </w:r>
      <w:r w:rsidRPr="00390217">
        <w:rPr>
          <w:rFonts w:ascii="Times New Roman" w:hAnsi="Times New Roman" w:cs="Times New Roman"/>
          <w:bCs/>
          <w:i/>
          <w:iCs/>
          <w:sz w:val="24"/>
          <w:szCs w:val="24"/>
        </w:rPr>
        <w:t>Seeing</w:t>
      </w:r>
      <w:r w:rsidRPr="00390217">
        <w:rPr>
          <w:rFonts w:ascii="Times New Roman" w:hAnsi="Times New Roman" w:cs="Times New Roman"/>
          <w:bCs/>
          <w:sz w:val="24"/>
          <w:szCs w:val="24"/>
        </w:rPr>
        <w:t>.</w:t>
      </w:r>
      <w:r w:rsidRPr="00390217">
        <w:rPr>
          <w:rFonts w:ascii="Times New Roman" w:hAnsi="Times New Roman" w:cs="Times New Roman"/>
          <w:bCs/>
          <w:sz w:val="24"/>
          <w:szCs w:val="24"/>
        </w:rPr>
        <w:br/>
        <w:t>ANSWER: </w:t>
      </w:r>
      <w:r w:rsidRPr="00390217">
        <w:rPr>
          <w:rFonts w:ascii="Times New Roman" w:hAnsi="Times New Roman" w:cs="Times New Roman"/>
          <w:b/>
          <w:bCs/>
          <w:i/>
          <w:iCs/>
          <w:sz w:val="24"/>
          <w:szCs w:val="24"/>
          <w:u w:val="single"/>
        </w:rPr>
        <w:t>Blindness</w:t>
      </w:r>
      <w:r w:rsidRPr="00390217">
        <w:rPr>
          <w:rFonts w:ascii="Times New Roman" w:hAnsi="Times New Roman" w:cs="Times New Roman"/>
          <w:bCs/>
          <w:sz w:val="24"/>
          <w:szCs w:val="24"/>
        </w:rPr>
        <w:t> [accept </w:t>
      </w:r>
      <w:r w:rsidRPr="00390217">
        <w:rPr>
          <w:rFonts w:ascii="Times New Roman" w:hAnsi="Times New Roman" w:cs="Times New Roman"/>
          <w:b/>
          <w:bCs/>
          <w:i/>
          <w:iCs/>
          <w:sz w:val="24"/>
          <w:szCs w:val="24"/>
          <w:u w:val="single"/>
        </w:rPr>
        <w:t>Ensaio sobre a cegueira</w:t>
      </w:r>
      <w:r w:rsidRPr="00390217">
        <w:rPr>
          <w:rFonts w:ascii="Times New Roman" w:hAnsi="Times New Roman" w:cs="Times New Roman"/>
          <w:bCs/>
          <w:sz w:val="24"/>
          <w:szCs w:val="24"/>
        </w:rPr>
        <w:t> or </w:t>
      </w:r>
      <w:r w:rsidRPr="00390217">
        <w:rPr>
          <w:rFonts w:ascii="Times New Roman" w:hAnsi="Times New Roman" w:cs="Times New Roman"/>
          <w:b/>
          <w:bCs/>
          <w:i/>
          <w:iCs/>
          <w:sz w:val="24"/>
          <w:szCs w:val="24"/>
          <w:u w:val="single"/>
        </w:rPr>
        <w:t>Essay on Blindness</w:t>
      </w:r>
      <w:r w:rsidRPr="00390217">
        <w:rPr>
          <w:rFonts w:ascii="Times New Roman" w:hAnsi="Times New Roman" w:cs="Times New Roman"/>
          <w:bCs/>
          <w:sz w:val="24"/>
          <w:szCs w:val="24"/>
        </w:rPr>
        <w:t>]</w:t>
      </w:r>
      <w:r w:rsidRPr="00390217">
        <w:rPr>
          <w:rFonts w:ascii="Times New Roman" w:hAnsi="Times New Roman" w:cs="Times New Roman"/>
          <w:bCs/>
          <w:sz w:val="24"/>
          <w:szCs w:val="24"/>
        </w:rPr>
        <w:br/>
        <w:t>[10] Saramago hails from this country on the Iberian peninsula, as does poet and translator Fernando Pessoa. This nation's national epic is </w:t>
      </w:r>
      <w:r w:rsidRPr="00390217">
        <w:rPr>
          <w:rFonts w:ascii="Times New Roman" w:hAnsi="Times New Roman" w:cs="Times New Roman"/>
          <w:bCs/>
          <w:i/>
          <w:iCs/>
          <w:sz w:val="24"/>
          <w:szCs w:val="24"/>
        </w:rPr>
        <w:t>The Lusiads.</w:t>
      </w:r>
      <w:r w:rsidRPr="00390217">
        <w:rPr>
          <w:rFonts w:ascii="Times New Roman" w:hAnsi="Times New Roman" w:cs="Times New Roman"/>
          <w:bCs/>
          <w:sz w:val="24"/>
          <w:szCs w:val="24"/>
        </w:rPr>
        <w:br/>
        <w:t>ANSWER: </w:t>
      </w:r>
      <w:r w:rsidRPr="00390217">
        <w:rPr>
          <w:rFonts w:ascii="Times New Roman" w:hAnsi="Times New Roman" w:cs="Times New Roman"/>
          <w:b/>
          <w:bCs/>
          <w:sz w:val="24"/>
          <w:szCs w:val="24"/>
          <w:u w:val="single"/>
        </w:rPr>
        <w:t>Portugal</w:t>
      </w:r>
    </w:p>
    <w:p w:rsidR="00D149E0" w:rsidRDefault="00D149E0" w:rsidP="00D149E0">
      <w:pPr>
        <w:rPr>
          <w:rFonts w:ascii="Times New Roman" w:hAnsi="Times New Roman" w:cs="Times New Roman"/>
          <w:bCs/>
          <w:sz w:val="24"/>
          <w:szCs w:val="24"/>
        </w:rPr>
      </w:pPr>
      <w:r>
        <w:rPr>
          <w:rFonts w:ascii="Times New Roman" w:hAnsi="Times New Roman" w:cs="Times New Roman"/>
          <w:bCs/>
          <w:sz w:val="24"/>
          <w:szCs w:val="24"/>
        </w:rPr>
        <w:t xml:space="preserve">20. </w:t>
      </w:r>
      <w:r w:rsidRPr="00390217">
        <w:rPr>
          <w:rFonts w:ascii="Times New Roman" w:hAnsi="Times New Roman" w:cs="Times New Roman"/>
          <w:bCs/>
          <w:sz w:val="24"/>
          <w:szCs w:val="24"/>
        </w:rPr>
        <w:t>This ruler built the new capital of the Byzantine Empire and promptly named it after himself. For 10 points each:</w:t>
      </w:r>
      <w:r w:rsidRPr="00390217">
        <w:rPr>
          <w:rFonts w:ascii="Times New Roman" w:hAnsi="Times New Roman" w:cs="Times New Roman"/>
          <w:bCs/>
          <w:sz w:val="24"/>
          <w:szCs w:val="24"/>
        </w:rPr>
        <w:br/>
        <w:t>[10] Identify this first Christian Roman emperor who issued the Edict of Milan.</w:t>
      </w:r>
      <w:r w:rsidRPr="00390217">
        <w:rPr>
          <w:rFonts w:ascii="Times New Roman" w:hAnsi="Times New Roman" w:cs="Times New Roman"/>
          <w:bCs/>
          <w:sz w:val="24"/>
          <w:szCs w:val="24"/>
        </w:rPr>
        <w:br/>
        <w:t>ANSWER: </w:t>
      </w:r>
      <w:r w:rsidRPr="00390217">
        <w:rPr>
          <w:rFonts w:ascii="Times New Roman" w:hAnsi="Times New Roman" w:cs="Times New Roman"/>
          <w:b/>
          <w:bCs/>
          <w:sz w:val="24"/>
          <w:szCs w:val="24"/>
          <w:u w:val="single"/>
        </w:rPr>
        <w:t>Constantine</w:t>
      </w:r>
      <w:r w:rsidRPr="00390217">
        <w:rPr>
          <w:rFonts w:ascii="Times New Roman" w:hAnsi="Times New Roman" w:cs="Times New Roman"/>
          <w:bCs/>
          <w:sz w:val="24"/>
          <w:szCs w:val="24"/>
        </w:rPr>
        <w:t> I [accept </w:t>
      </w:r>
      <w:r w:rsidRPr="00390217">
        <w:rPr>
          <w:rFonts w:ascii="Times New Roman" w:hAnsi="Times New Roman" w:cs="Times New Roman"/>
          <w:b/>
          <w:bCs/>
          <w:sz w:val="24"/>
          <w:szCs w:val="24"/>
          <w:u w:val="single"/>
        </w:rPr>
        <w:t>Constantine</w:t>
      </w:r>
      <w:r w:rsidRPr="00390217">
        <w:rPr>
          <w:rFonts w:ascii="Times New Roman" w:hAnsi="Times New Roman" w:cs="Times New Roman"/>
          <w:bCs/>
          <w:sz w:val="24"/>
          <w:szCs w:val="24"/>
        </w:rPr>
        <w:t> the Great; or Saint </w:t>
      </w:r>
      <w:r w:rsidRPr="00390217">
        <w:rPr>
          <w:rFonts w:ascii="Times New Roman" w:hAnsi="Times New Roman" w:cs="Times New Roman"/>
          <w:b/>
          <w:bCs/>
          <w:sz w:val="24"/>
          <w:szCs w:val="24"/>
          <w:u w:val="single"/>
        </w:rPr>
        <w:t>Constantine</w:t>
      </w:r>
      <w:r w:rsidRPr="00390217">
        <w:rPr>
          <w:rFonts w:ascii="Times New Roman" w:hAnsi="Times New Roman" w:cs="Times New Roman"/>
          <w:bCs/>
          <w:sz w:val="24"/>
          <w:szCs w:val="24"/>
        </w:rPr>
        <w:t>; or Constantine the pretty okay]</w:t>
      </w:r>
      <w:r w:rsidRPr="00390217">
        <w:rPr>
          <w:rFonts w:ascii="Times New Roman" w:hAnsi="Times New Roman" w:cs="Times New Roman"/>
          <w:bCs/>
          <w:sz w:val="24"/>
          <w:szCs w:val="24"/>
        </w:rPr>
        <w:br/>
        <w:t xml:space="preserve">[10] Constantine defeated Maxentius at this 312 AD battle, marking the beginning of his conversion to Christianity. Legend holds that Constantine was commanded in a dream to paint </w:t>
      </w:r>
      <w:r w:rsidRPr="00390217">
        <w:rPr>
          <w:rFonts w:ascii="Times New Roman" w:hAnsi="Times New Roman" w:cs="Times New Roman"/>
          <w:bCs/>
          <w:sz w:val="24"/>
          <w:szCs w:val="24"/>
        </w:rPr>
        <w:lastRenderedPageBreak/>
        <w:t>the cross on his soldiers' shields at this battle.</w:t>
      </w:r>
      <w:r w:rsidRPr="00390217">
        <w:rPr>
          <w:rFonts w:ascii="Times New Roman" w:hAnsi="Times New Roman" w:cs="Times New Roman"/>
          <w:bCs/>
          <w:sz w:val="24"/>
          <w:szCs w:val="24"/>
        </w:rPr>
        <w:br/>
        <w:t>ANSWER: Battle of the </w:t>
      </w:r>
      <w:r w:rsidRPr="00390217">
        <w:rPr>
          <w:rFonts w:ascii="Times New Roman" w:hAnsi="Times New Roman" w:cs="Times New Roman"/>
          <w:b/>
          <w:bCs/>
          <w:sz w:val="24"/>
          <w:szCs w:val="24"/>
          <w:u w:val="single"/>
        </w:rPr>
        <w:t>Milvian Bridge</w:t>
      </w:r>
      <w:r w:rsidRPr="00390217">
        <w:rPr>
          <w:rFonts w:ascii="Times New Roman" w:hAnsi="Times New Roman" w:cs="Times New Roman"/>
          <w:bCs/>
          <w:sz w:val="24"/>
          <w:szCs w:val="24"/>
        </w:rPr>
        <w:br/>
        <w:t>[10] Despite instituting reforms which revitalized the Empire, this emperor relentlessly persecuted Christians during his rule; the Tetrarchy collapsed after his abdication, causing Constantine to compete with Maxentius for the throne. </w:t>
      </w:r>
      <w:r w:rsidRPr="00390217">
        <w:rPr>
          <w:rFonts w:ascii="Times New Roman" w:hAnsi="Times New Roman" w:cs="Times New Roman"/>
          <w:bCs/>
          <w:sz w:val="24"/>
          <w:szCs w:val="24"/>
        </w:rPr>
        <w:br/>
        <w:t>ANSWER: </w:t>
      </w:r>
      <w:r w:rsidRPr="00390217">
        <w:rPr>
          <w:rFonts w:ascii="Times New Roman" w:hAnsi="Times New Roman" w:cs="Times New Roman"/>
          <w:b/>
          <w:bCs/>
          <w:sz w:val="24"/>
          <w:szCs w:val="24"/>
          <w:u w:val="single"/>
        </w:rPr>
        <w:t>Diocletian</w:t>
      </w:r>
      <w:r w:rsidRPr="00390217">
        <w:rPr>
          <w:rFonts w:ascii="Times New Roman" w:hAnsi="Times New Roman" w:cs="Times New Roman"/>
          <w:bCs/>
          <w:sz w:val="24"/>
          <w:szCs w:val="24"/>
        </w:rPr>
        <w:t> [accept Gaius Aurelius Valerius </w:t>
      </w:r>
      <w:r w:rsidRPr="00390217">
        <w:rPr>
          <w:rFonts w:ascii="Times New Roman" w:hAnsi="Times New Roman" w:cs="Times New Roman"/>
          <w:b/>
          <w:bCs/>
          <w:sz w:val="24"/>
          <w:szCs w:val="24"/>
          <w:u w:val="single"/>
        </w:rPr>
        <w:t>Diocletian</w:t>
      </w:r>
      <w:r w:rsidRPr="00390217">
        <w:rPr>
          <w:rFonts w:ascii="Times New Roman" w:hAnsi="Times New Roman" w:cs="Times New Roman"/>
          <w:bCs/>
          <w:sz w:val="24"/>
          <w:szCs w:val="24"/>
        </w:rPr>
        <w:t>us]</w:t>
      </w:r>
    </w:p>
    <w:p w:rsidR="00D149E0" w:rsidRPr="00390217" w:rsidRDefault="00D149E0" w:rsidP="00D149E0">
      <w:pPr>
        <w:rPr>
          <w:rFonts w:ascii="Times New Roman" w:hAnsi="Times New Roman" w:cs="Times New Roman"/>
          <w:b/>
          <w:bCs/>
          <w:sz w:val="24"/>
          <w:szCs w:val="24"/>
          <w:u w:val="single"/>
        </w:rPr>
      </w:pPr>
      <w:r>
        <w:rPr>
          <w:rFonts w:ascii="Times New Roman" w:hAnsi="Times New Roman" w:cs="Times New Roman"/>
          <w:bCs/>
          <w:sz w:val="24"/>
          <w:szCs w:val="24"/>
        </w:rPr>
        <w:t xml:space="preserve">EXTRA: </w:t>
      </w:r>
      <w:r w:rsidRPr="00390217">
        <w:rPr>
          <w:rFonts w:ascii="Times New Roman" w:hAnsi="Times New Roman" w:cs="Times New Roman"/>
          <w:bCs/>
          <w:sz w:val="24"/>
          <w:szCs w:val="24"/>
        </w:rPr>
        <w:t>Heron's formula claims that the area of one of these polygons is related to its semi-perimeter. For 10 points each:</w:t>
      </w:r>
      <w:r w:rsidRPr="00390217">
        <w:rPr>
          <w:rFonts w:ascii="Times New Roman" w:hAnsi="Times New Roman" w:cs="Times New Roman"/>
          <w:bCs/>
          <w:sz w:val="24"/>
          <w:szCs w:val="24"/>
        </w:rPr>
        <w:br/>
        <w:t>[10] Name this type of three sided polygon, whose area also equals one-half its base times its height.</w:t>
      </w:r>
      <w:r w:rsidRPr="00390217">
        <w:rPr>
          <w:rFonts w:ascii="Times New Roman" w:hAnsi="Times New Roman" w:cs="Times New Roman"/>
          <w:bCs/>
          <w:sz w:val="24"/>
          <w:szCs w:val="24"/>
        </w:rPr>
        <w:br/>
        <w:t>ANSWER: </w:t>
      </w:r>
      <w:r w:rsidRPr="00390217">
        <w:rPr>
          <w:rFonts w:ascii="Times New Roman" w:hAnsi="Times New Roman" w:cs="Times New Roman"/>
          <w:b/>
          <w:bCs/>
          <w:sz w:val="24"/>
          <w:szCs w:val="24"/>
          <w:u w:val="single"/>
        </w:rPr>
        <w:t>triangle</w:t>
      </w:r>
      <w:r w:rsidRPr="00390217">
        <w:rPr>
          <w:rFonts w:ascii="Times New Roman" w:hAnsi="Times New Roman" w:cs="Times New Roman"/>
          <w:bCs/>
          <w:sz w:val="24"/>
          <w:szCs w:val="24"/>
        </w:rPr>
        <w:br/>
        <w:t>[10] This man's triangle is created by repeatedly placing three triangles, each with side-length one half of the original, inside the initial triangle.</w:t>
      </w:r>
      <w:r w:rsidRPr="00390217">
        <w:rPr>
          <w:rFonts w:ascii="Times New Roman" w:hAnsi="Times New Roman" w:cs="Times New Roman"/>
          <w:bCs/>
          <w:sz w:val="24"/>
          <w:szCs w:val="24"/>
        </w:rPr>
        <w:br/>
        <w:t>ANSWER: Waclaw </w:t>
      </w:r>
      <w:r w:rsidRPr="00390217">
        <w:rPr>
          <w:rFonts w:ascii="Times New Roman" w:hAnsi="Times New Roman" w:cs="Times New Roman"/>
          <w:b/>
          <w:bCs/>
          <w:sz w:val="24"/>
          <w:szCs w:val="24"/>
          <w:u w:val="single"/>
        </w:rPr>
        <w:t>Sierpinski</w:t>
      </w:r>
      <w:r w:rsidRPr="00390217">
        <w:rPr>
          <w:rFonts w:ascii="Times New Roman" w:hAnsi="Times New Roman" w:cs="Times New Roman"/>
          <w:bCs/>
          <w:sz w:val="24"/>
          <w:szCs w:val="24"/>
        </w:rPr>
        <w:br/>
        <w:t>[10] This law can be used to show that the dot product between two vectors equals their magnitudes times this law's namesake trigonometric function.</w:t>
      </w:r>
      <w:r w:rsidRPr="00390217">
        <w:rPr>
          <w:rFonts w:ascii="Times New Roman" w:hAnsi="Times New Roman" w:cs="Times New Roman"/>
          <w:bCs/>
          <w:sz w:val="24"/>
          <w:szCs w:val="24"/>
        </w:rPr>
        <w:br/>
        <w:t>ANSWER: law of </w:t>
      </w:r>
      <w:r w:rsidRPr="00390217">
        <w:rPr>
          <w:rFonts w:ascii="Times New Roman" w:hAnsi="Times New Roman" w:cs="Times New Roman"/>
          <w:b/>
          <w:bCs/>
          <w:sz w:val="24"/>
          <w:szCs w:val="24"/>
          <w:u w:val="single"/>
        </w:rPr>
        <w:t>cosines</w:t>
      </w:r>
    </w:p>
    <w:p w:rsidR="00DB12B0" w:rsidRDefault="00DB12B0">
      <w:bookmarkStart w:id="0" w:name="_GoBack"/>
      <w:bookmarkEnd w:id="0"/>
    </w:p>
    <w:sectPr w:rsidR="00DB12B0" w:rsidSect="00AA2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9E0"/>
    <w:rsid w:val="00D149E0"/>
    <w:rsid w:val="00DB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9E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9E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4522</Words>
  <Characters>25779</Characters>
  <Application>Microsoft Office Word</Application>
  <DocSecurity>0</DocSecurity>
  <Lines>214</Lines>
  <Paragraphs>60</Paragraphs>
  <ScaleCrop>false</ScaleCrop>
  <Company>UVa</Company>
  <LinksUpToDate>false</LinksUpToDate>
  <CharactersWithSpaces>30241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2011-11-20T23:18:00Z</dcterms:created>
  <dcterms:modified xsi:type="dcterms:W3CDTF">2011-11-20T23:18:00Z</dcterms:modified>
</cp:coreProperties>
</file>