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423B2" w14:textId="77777777" w:rsidR="008A2300" w:rsidRDefault="00451FBE" w:rsidP="008E6EA2">
      <w:pPr>
        <w:spacing w:after="16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Packet of Michigan, Michigan State Students</w:t>
      </w:r>
    </w:p>
    <w:p w14:paraId="673A503C" w14:textId="77777777" w:rsidR="008A2300" w:rsidRDefault="00451FBE" w:rsidP="008E6EA2">
      <w:pPr>
        <w:spacing w:after="160"/>
        <w:rPr>
          <w:rFonts w:ascii="Calibri" w:eastAsia="Calibri" w:hAnsi="Calibri" w:cs="Calibri"/>
          <w:sz w:val="32"/>
          <w:szCs w:val="32"/>
        </w:rPr>
      </w:pPr>
      <w:r>
        <w:rPr>
          <w:rFonts w:ascii="Times New Roman" w:eastAsia="Times New Roman" w:hAnsi="Times New Roman" w:cs="Times New Roman"/>
          <w:b/>
          <w:sz w:val="32"/>
          <w:szCs w:val="32"/>
          <w:u w:val="single"/>
        </w:rPr>
        <w:t>Packet 16</w:t>
      </w:r>
    </w:p>
    <w:p w14:paraId="4324EF34" w14:textId="77777777" w:rsidR="008A2300" w:rsidRDefault="00451FBE" w:rsidP="008E6EA2">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Packet by: Harris Bunker, Dillon Edwards, Austin Foos, Lucas Weingartz, Trent Koch, Sarah Wrase, Dominic Aluia, Alan Hettinger, Jasmine Czajka, Briana Magin, Tony Incorvati, Erik Bubolz, Siddhant Dogra, Rahul Keyal, Jonathan Suh Kevin Yu and Vishal Puppala with assistance from many others</w:t>
      </w:r>
    </w:p>
    <w:p w14:paraId="7AF97CD2" w14:textId="77777777" w:rsidR="008A2300" w:rsidRDefault="008A2300" w:rsidP="008E6EA2">
      <w:pPr>
        <w:widowControl w:val="0"/>
        <w:rPr>
          <w:rFonts w:ascii="Times New Roman" w:eastAsia="Times New Roman" w:hAnsi="Times New Roman" w:cs="Times New Roman"/>
          <w:sz w:val="28"/>
          <w:szCs w:val="28"/>
        </w:rPr>
      </w:pPr>
    </w:p>
    <w:p w14:paraId="503689D0" w14:textId="77777777" w:rsidR="008A2300" w:rsidRDefault="00451FBE" w:rsidP="008E6E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751BE69" w14:textId="77777777" w:rsidR="008A2300" w:rsidRDefault="00451FBE" w:rsidP="008E6E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Tossups </w:t>
      </w:r>
    </w:p>
    <w:p w14:paraId="7602B7C7" w14:textId="30FAB95B" w:rsidR="008A2300" w:rsidRDefault="0097004B" w:rsidP="008E6EA2">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1. One</w:t>
      </w:r>
      <w:r w:rsidR="00451FBE">
        <w:rPr>
          <w:rFonts w:ascii="Times New Roman" w:eastAsia="Times New Roman" w:hAnsi="Times New Roman" w:cs="Times New Roman"/>
          <w:b/>
          <w:sz w:val="20"/>
          <w:szCs w:val="20"/>
          <w:highlight w:val="white"/>
        </w:rPr>
        <w:t xml:space="preserve"> character that appears in a novel by this man enjoys the view from “Mount Vision,” and accidently shoots Oliver while trying to kill a deer. That man is Judge Marmaduke. Another novel by this author details the only time its protagonist is in love and shows him leading a young girl through the wilderness. In another novel by this author of </w:t>
      </w:r>
      <w:r w:rsidR="00346B80">
        <w:rPr>
          <w:rFonts w:ascii="Times New Roman" w:eastAsia="Times New Roman" w:hAnsi="Times New Roman" w:cs="Times New Roman"/>
          <w:b/>
          <w:sz w:val="20"/>
          <w:szCs w:val="20"/>
          <w:highlight w:val="white"/>
        </w:rPr>
        <w:t xml:space="preserve">(*) </w:t>
      </w:r>
      <w:r w:rsidR="00451FBE" w:rsidRPr="00346B80">
        <w:rPr>
          <w:rFonts w:ascii="Times New Roman" w:eastAsia="Times New Roman" w:hAnsi="Times New Roman" w:cs="Times New Roman"/>
          <w:i/>
          <w:sz w:val="20"/>
          <w:szCs w:val="20"/>
          <w:highlight w:val="white"/>
        </w:rPr>
        <w:t>The Pathfinder</w:t>
      </w:r>
      <w:r w:rsidR="00451FBE" w:rsidRPr="00346B80">
        <w:rPr>
          <w:rFonts w:ascii="Times New Roman" w:eastAsia="Times New Roman" w:hAnsi="Times New Roman" w:cs="Times New Roman"/>
          <w:sz w:val="20"/>
          <w:szCs w:val="20"/>
          <w:highlight w:val="white"/>
        </w:rPr>
        <w:t>,</w:t>
      </w:r>
      <w:r w:rsidR="00451FBE">
        <w:rPr>
          <w:rFonts w:ascii="Times New Roman" w:eastAsia="Times New Roman" w:hAnsi="Times New Roman" w:cs="Times New Roman"/>
          <w:i/>
          <w:sz w:val="20"/>
          <w:szCs w:val="20"/>
          <w:highlight w:val="white"/>
        </w:rPr>
        <w:t xml:space="preserve"> </w:t>
      </w:r>
      <w:r w:rsidR="00451FBE">
        <w:rPr>
          <w:rFonts w:ascii="Times New Roman" w:eastAsia="Times New Roman" w:hAnsi="Times New Roman" w:cs="Times New Roman"/>
          <w:sz w:val="20"/>
          <w:szCs w:val="20"/>
          <w:highlight w:val="white"/>
        </w:rPr>
        <w:t xml:space="preserve">the protagonist helps </w:t>
      </w:r>
      <w:proofErr w:type="spellStart"/>
      <w:r w:rsidR="00451FBE">
        <w:rPr>
          <w:rFonts w:ascii="Times New Roman" w:eastAsia="Times New Roman" w:hAnsi="Times New Roman" w:cs="Times New Roman"/>
          <w:sz w:val="20"/>
          <w:szCs w:val="20"/>
          <w:highlight w:val="white"/>
        </w:rPr>
        <w:t>Chingachgook</w:t>
      </w:r>
      <w:proofErr w:type="spellEnd"/>
      <w:r w:rsidR="00451FBE">
        <w:rPr>
          <w:rFonts w:ascii="Times New Roman" w:eastAsia="Times New Roman" w:hAnsi="Times New Roman" w:cs="Times New Roman"/>
          <w:sz w:val="20"/>
          <w:szCs w:val="20"/>
          <w:highlight w:val="white"/>
        </w:rPr>
        <w:t xml:space="preserve"> rescue his betrothed, Wah-ta-Wah. That same protagonist appears in another of this man’s novels, in which he, now known as Hawkeye, guards a caravan headed for Fort William Henry. For 10 points, name this creator of Natty </w:t>
      </w:r>
      <w:proofErr w:type="spellStart"/>
      <w:r w:rsidR="00451FBE">
        <w:rPr>
          <w:rFonts w:ascii="Times New Roman" w:eastAsia="Times New Roman" w:hAnsi="Times New Roman" w:cs="Times New Roman"/>
          <w:sz w:val="20"/>
          <w:szCs w:val="20"/>
          <w:highlight w:val="white"/>
        </w:rPr>
        <w:t>Bumppo</w:t>
      </w:r>
      <w:proofErr w:type="spellEnd"/>
      <w:r w:rsidR="00451FBE">
        <w:rPr>
          <w:rFonts w:ascii="Times New Roman" w:eastAsia="Times New Roman" w:hAnsi="Times New Roman" w:cs="Times New Roman"/>
          <w:sz w:val="20"/>
          <w:szCs w:val="20"/>
          <w:highlight w:val="white"/>
        </w:rPr>
        <w:t xml:space="preserve"> who also wrote </w:t>
      </w:r>
      <w:r w:rsidR="00451FBE">
        <w:rPr>
          <w:rFonts w:ascii="Times New Roman" w:eastAsia="Times New Roman" w:hAnsi="Times New Roman" w:cs="Times New Roman"/>
          <w:i/>
          <w:sz w:val="20"/>
          <w:szCs w:val="20"/>
          <w:highlight w:val="white"/>
        </w:rPr>
        <w:t>The Last of the Mohicans</w:t>
      </w:r>
      <w:r w:rsidR="00451FBE">
        <w:rPr>
          <w:rFonts w:ascii="Times New Roman" w:eastAsia="Times New Roman" w:hAnsi="Times New Roman" w:cs="Times New Roman"/>
          <w:sz w:val="20"/>
          <w:szCs w:val="20"/>
          <w:highlight w:val="white"/>
        </w:rPr>
        <w:t>.</w:t>
      </w:r>
    </w:p>
    <w:p w14:paraId="6151543D" w14:textId="77777777" w:rsidR="008A2300" w:rsidRDefault="00451FBE" w:rsidP="008E6EA2">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James Fenimore </w:t>
      </w:r>
      <w:r>
        <w:rPr>
          <w:rFonts w:ascii="Times New Roman" w:eastAsia="Times New Roman" w:hAnsi="Times New Roman" w:cs="Times New Roman"/>
          <w:b/>
          <w:sz w:val="20"/>
          <w:szCs w:val="20"/>
          <w:highlight w:val="white"/>
          <w:u w:val="single"/>
        </w:rPr>
        <w:t>Cooper</w:t>
      </w:r>
      <w:r>
        <w:rPr>
          <w:rFonts w:ascii="Times New Roman" w:eastAsia="Times New Roman" w:hAnsi="Times New Roman" w:cs="Times New Roman"/>
          <w:sz w:val="20"/>
          <w:szCs w:val="20"/>
          <w:highlight w:val="white"/>
        </w:rPr>
        <w:t xml:space="preserve"> </w:t>
      </w:r>
    </w:p>
    <w:p w14:paraId="0819873F" w14:textId="77777777" w:rsidR="008A2300" w:rsidRDefault="008A2300" w:rsidP="008E6EA2">
      <w:pPr>
        <w:rPr>
          <w:rFonts w:ascii="Times New Roman" w:eastAsia="Times New Roman" w:hAnsi="Times New Roman" w:cs="Times New Roman"/>
          <w:sz w:val="20"/>
          <w:szCs w:val="20"/>
        </w:rPr>
      </w:pPr>
    </w:p>
    <w:p w14:paraId="5666429E" w14:textId="26149746"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 xml:space="preserve">The corda or rack was used as part of this event in which the hands of a person were tied to a wooden frame and stretched. One decree that coincided with this event was only formally revoked after Vatican II in the 20th century. That decree was the </w:t>
      </w:r>
      <w:r w:rsidR="00346B80">
        <w:rPr>
          <w:rFonts w:ascii="Times New Roman" w:eastAsia="Times New Roman" w:hAnsi="Times New Roman" w:cs="Times New Roman"/>
          <w:b/>
          <w:sz w:val="20"/>
          <w:szCs w:val="20"/>
        </w:rPr>
        <w:t xml:space="preserve">(*) </w:t>
      </w:r>
      <w:r w:rsidRPr="00346B80">
        <w:rPr>
          <w:rFonts w:ascii="Times New Roman" w:eastAsia="Times New Roman" w:hAnsi="Times New Roman" w:cs="Times New Roman"/>
          <w:sz w:val="20"/>
          <w:szCs w:val="20"/>
        </w:rPr>
        <w:t>Alhambra Decree.</w:t>
      </w:r>
      <w:r>
        <w:rPr>
          <w:rFonts w:ascii="Times New Roman" w:eastAsia="Times New Roman" w:hAnsi="Times New Roman" w:cs="Times New Roman"/>
          <w:sz w:val="20"/>
          <w:szCs w:val="20"/>
        </w:rPr>
        <w:t xml:space="preserve"> Sentencing during this event took place at the </w:t>
      </w:r>
      <w:r w:rsidRPr="0097004B">
        <w:rPr>
          <w:rFonts w:ascii="Times New Roman" w:eastAsia="Times New Roman" w:hAnsi="Times New Roman" w:cs="Times New Roman"/>
          <w:i/>
          <w:sz w:val="20"/>
          <w:szCs w:val="20"/>
        </w:rPr>
        <w:t xml:space="preserve">auto da </w:t>
      </w:r>
      <w:proofErr w:type="spellStart"/>
      <w:r w:rsidRPr="0097004B">
        <w:rPr>
          <w:rFonts w:ascii="Times New Roman" w:eastAsia="Times New Roman" w:hAnsi="Times New Roman" w:cs="Times New Roman"/>
          <w:i/>
          <w:sz w:val="20"/>
          <w:szCs w:val="20"/>
        </w:rPr>
        <w:t>fe</w:t>
      </w:r>
      <w:proofErr w:type="spellEnd"/>
      <w:r>
        <w:rPr>
          <w:rFonts w:ascii="Times New Roman" w:eastAsia="Times New Roman" w:hAnsi="Times New Roman" w:cs="Times New Roman"/>
          <w:sz w:val="20"/>
          <w:szCs w:val="20"/>
        </w:rPr>
        <w:t xml:space="preserve">. The Marranos were especially targeted during this event which was led by the Dominican Tomás de </w:t>
      </w:r>
      <w:r w:rsidR="0097004B">
        <w:rPr>
          <w:rFonts w:ascii="Times New Roman" w:eastAsia="Times New Roman" w:hAnsi="Times New Roman" w:cs="Times New Roman"/>
          <w:sz w:val="20"/>
          <w:szCs w:val="20"/>
        </w:rPr>
        <w:t>Torquemada. For</w:t>
      </w:r>
      <w:r>
        <w:rPr>
          <w:rFonts w:ascii="Times New Roman" w:eastAsia="Times New Roman" w:hAnsi="Times New Roman" w:cs="Times New Roman"/>
          <w:sz w:val="20"/>
          <w:szCs w:val="20"/>
        </w:rPr>
        <w:t xml:space="preserve"> 10 points, name this European event started under Ferdinand and Isabella in which non-Christians were often tortured into conversions that took place in an Iberian country. </w:t>
      </w:r>
    </w:p>
    <w:p w14:paraId="2C169339"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Spanish Inquisition</w:t>
      </w:r>
      <w:r>
        <w:rPr>
          <w:rFonts w:ascii="Times New Roman" w:eastAsia="Times New Roman" w:hAnsi="Times New Roman" w:cs="Times New Roman"/>
          <w:sz w:val="20"/>
          <w:szCs w:val="20"/>
        </w:rPr>
        <w:t xml:space="preserve"> (prompt on Inquisition)</w:t>
      </w:r>
    </w:p>
    <w:p w14:paraId="791AB3CA" w14:textId="77777777" w:rsidR="008A2300" w:rsidRDefault="008A2300" w:rsidP="008E6EA2">
      <w:pPr>
        <w:rPr>
          <w:rFonts w:ascii="Times New Roman" w:eastAsia="Times New Roman" w:hAnsi="Times New Roman" w:cs="Times New Roman"/>
          <w:sz w:val="20"/>
          <w:szCs w:val="20"/>
        </w:rPr>
      </w:pPr>
    </w:p>
    <w:p w14:paraId="10705488" w14:textId="56EC8D2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97004B">
        <w:rPr>
          <w:rFonts w:ascii="Times New Roman" w:eastAsia="Times New Roman" w:hAnsi="Times New Roman" w:cs="Times New Roman"/>
          <w:b/>
          <w:sz w:val="20"/>
          <w:szCs w:val="20"/>
        </w:rPr>
        <w:t xml:space="preserve">A </w:t>
      </w:r>
      <w:proofErr w:type="spellStart"/>
      <w:r w:rsidR="0097004B">
        <w:rPr>
          <w:rFonts w:ascii="Times New Roman" w:eastAsia="Times New Roman" w:hAnsi="Times New Roman" w:cs="Times New Roman"/>
          <w:b/>
          <w:sz w:val="20"/>
          <w:szCs w:val="20"/>
        </w:rPr>
        <w:t>wordline</w:t>
      </w:r>
      <w:proofErr w:type="spellEnd"/>
      <w:r w:rsidR="0097004B">
        <w:rPr>
          <w:rFonts w:ascii="Times New Roman" w:eastAsia="Times New Roman" w:hAnsi="Times New Roman" w:cs="Times New Roman"/>
          <w:b/>
          <w:sz w:val="20"/>
          <w:szCs w:val="20"/>
        </w:rPr>
        <w:t xml:space="preserve"> is relevant to a </w:t>
      </w:r>
      <w:r w:rsidR="00346B80">
        <w:rPr>
          <w:rFonts w:ascii="Times New Roman" w:eastAsia="Times New Roman" w:hAnsi="Times New Roman" w:cs="Times New Roman"/>
          <w:b/>
          <w:sz w:val="20"/>
          <w:szCs w:val="20"/>
        </w:rPr>
        <w:t>4-dimensional</w:t>
      </w:r>
      <w:r w:rsidR="0097004B">
        <w:rPr>
          <w:rFonts w:ascii="Times New Roman" w:eastAsia="Times New Roman" w:hAnsi="Times New Roman" w:cs="Times New Roman"/>
          <w:b/>
          <w:sz w:val="20"/>
          <w:szCs w:val="20"/>
        </w:rPr>
        <w:t xml:space="preserve"> formulation that helps explains this theory whose symmetry can be explained by a </w:t>
      </w:r>
      <w:proofErr w:type="spellStart"/>
      <w:r w:rsidR="0097004B">
        <w:rPr>
          <w:rFonts w:ascii="Times New Roman" w:eastAsia="Times New Roman" w:hAnsi="Times New Roman" w:cs="Times New Roman"/>
          <w:b/>
          <w:sz w:val="20"/>
          <w:szCs w:val="20"/>
        </w:rPr>
        <w:t>Poincaré</w:t>
      </w:r>
      <w:proofErr w:type="spellEnd"/>
      <w:r w:rsidR="0097004B">
        <w:rPr>
          <w:rFonts w:ascii="Times New Roman" w:eastAsia="Times New Roman" w:hAnsi="Times New Roman" w:cs="Times New Roman"/>
          <w:b/>
          <w:sz w:val="20"/>
          <w:szCs w:val="20"/>
        </w:rPr>
        <w:t xml:space="preserve"> </w:t>
      </w:r>
      <w:r w:rsidR="00E93B03">
        <w:rPr>
          <w:rFonts w:ascii="Times New Roman" w:eastAsia="Times New Roman" w:hAnsi="Times New Roman" w:cs="Times New Roman"/>
          <w:b/>
          <w:sz w:val="20"/>
          <w:szCs w:val="20"/>
        </w:rPr>
        <w:t>[pr. “</w:t>
      </w:r>
      <w:proofErr w:type="spellStart"/>
      <w:r w:rsidR="00E93B03">
        <w:rPr>
          <w:rFonts w:ascii="Times New Roman" w:eastAsia="Times New Roman" w:hAnsi="Times New Roman" w:cs="Times New Roman"/>
          <w:b/>
          <w:sz w:val="20"/>
          <w:szCs w:val="20"/>
        </w:rPr>
        <w:t>Poin</w:t>
      </w:r>
      <w:proofErr w:type="spellEnd"/>
      <w:r w:rsidR="00346B80">
        <w:rPr>
          <w:rFonts w:ascii="Times New Roman" w:eastAsia="Times New Roman" w:hAnsi="Times New Roman" w:cs="Times New Roman"/>
          <w:b/>
          <w:sz w:val="20"/>
          <w:szCs w:val="20"/>
        </w:rPr>
        <w:t>-</w:t>
      </w:r>
      <w:r w:rsidR="00E93B03">
        <w:rPr>
          <w:rFonts w:ascii="Times New Roman" w:eastAsia="Times New Roman" w:hAnsi="Times New Roman" w:cs="Times New Roman"/>
          <w:b/>
          <w:sz w:val="20"/>
          <w:szCs w:val="20"/>
        </w:rPr>
        <w:t>car</w:t>
      </w:r>
      <w:r w:rsidR="00346B80">
        <w:rPr>
          <w:rFonts w:ascii="Times New Roman" w:eastAsia="Times New Roman" w:hAnsi="Times New Roman" w:cs="Times New Roman"/>
          <w:b/>
          <w:sz w:val="20"/>
          <w:szCs w:val="20"/>
        </w:rPr>
        <w:t>-</w:t>
      </w:r>
      <w:r w:rsidR="00E93B03">
        <w:rPr>
          <w:rFonts w:ascii="Times New Roman" w:eastAsia="Times New Roman" w:hAnsi="Times New Roman" w:cs="Times New Roman"/>
          <w:b/>
          <w:sz w:val="20"/>
          <w:szCs w:val="20"/>
        </w:rPr>
        <w:t>ay”]</w:t>
      </w:r>
      <w:r w:rsidR="0097004B">
        <w:rPr>
          <w:rFonts w:ascii="Times New Roman" w:eastAsia="Times New Roman" w:hAnsi="Times New Roman" w:cs="Times New Roman"/>
          <w:b/>
          <w:sz w:val="20"/>
          <w:szCs w:val="20"/>
        </w:rPr>
        <w:t>group. A variable symbolized gamma is in the denominator of the formula for the Lorentz Contraction,</w:t>
      </w:r>
      <w:r w:rsidR="0097004B">
        <w:rPr>
          <w:rFonts w:ascii="Times New Roman" w:eastAsia="Times New Roman" w:hAnsi="Times New Roman" w:cs="Times New Roman"/>
          <w:sz w:val="20"/>
          <w:szCs w:val="20"/>
        </w:rPr>
        <w:t xml:space="preserve"> </w:t>
      </w:r>
      <w:r w:rsidR="0097004B" w:rsidRPr="00003413">
        <w:rPr>
          <w:rFonts w:ascii="Times New Roman" w:eastAsia="Times New Roman" w:hAnsi="Times New Roman" w:cs="Times New Roman"/>
          <w:b/>
          <w:sz w:val="20"/>
          <w:szCs w:val="20"/>
        </w:rPr>
        <w:t>which is related to this theory. This theory suggests that a particle’s speed is less than v plus v prime and these facts from inertial reference frames imply</w:t>
      </w:r>
      <w:r w:rsidR="00003413">
        <w:rPr>
          <w:rFonts w:ascii="Times New Roman" w:eastAsia="Times New Roman" w:hAnsi="Times New Roman" w:cs="Times New Roman"/>
          <w:sz w:val="20"/>
          <w:szCs w:val="20"/>
        </w:rPr>
        <w:t xml:space="preserve"> </w:t>
      </w:r>
      <w:r w:rsidR="00003413" w:rsidRPr="00003413">
        <w:rPr>
          <w:rFonts w:ascii="Times New Roman" w:eastAsia="Times New Roman" w:hAnsi="Times New Roman" w:cs="Times New Roman"/>
          <w:b/>
          <w:sz w:val="20"/>
          <w:szCs w:val="20"/>
        </w:rPr>
        <w:t>(*)</w:t>
      </w:r>
      <w:r w:rsidR="0097004B">
        <w:rPr>
          <w:rFonts w:ascii="Times New Roman" w:eastAsia="Times New Roman" w:hAnsi="Times New Roman" w:cs="Times New Roman"/>
          <w:sz w:val="20"/>
          <w:szCs w:val="20"/>
        </w:rPr>
        <w:t xml:space="preserve"> time dilation. For 10 points, identify this theory which suggest, that there is an absolute limit for the speed of light that is often contrasted with its formulator’s “general” theory.</w:t>
      </w:r>
    </w:p>
    <w:p w14:paraId="40679A88"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Special Relativity</w:t>
      </w:r>
      <w:r>
        <w:rPr>
          <w:rFonts w:ascii="Times New Roman" w:eastAsia="Times New Roman" w:hAnsi="Times New Roman" w:cs="Times New Roman"/>
          <w:sz w:val="20"/>
          <w:szCs w:val="20"/>
        </w:rPr>
        <w:t xml:space="preserve"> (prompt on relativity)</w:t>
      </w:r>
    </w:p>
    <w:p w14:paraId="61A024ED" w14:textId="77777777" w:rsidR="008A2300" w:rsidRDefault="008A2300" w:rsidP="008E6EA2">
      <w:pPr>
        <w:rPr>
          <w:rFonts w:ascii="Times New Roman" w:eastAsia="Times New Roman" w:hAnsi="Times New Roman" w:cs="Times New Roman"/>
          <w:sz w:val="20"/>
          <w:szCs w:val="20"/>
        </w:rPr>
      </w:pPr>
    </w:p>
    <w:p w14:paraId="57B589EA"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97004B">
        <w:rPr>
          <w:rFonts w:ascii="Times New Roman" w:eastAsia="Times New Roman" w:hAnsi="Times New Roman" w:cs="Times New Roman"/>
          <w:b/>
          <w:sz w:val="20"/>
          <w:szCs w:val="20"/>
        </w:rPr>
        <w:t>In 2016, this man asked the United States for a Supertanker after a series of wildfires and arsons hit his country. This man brazenly claimed that Grand Mufti Amin al-Husseini convinced Hitler to kill the Jews. In 2015 Time claimed that this man appeared in front of Congress to derail a meeting between Mossad and the United States to stop the (*)</w:t>
      </w:r>
      <w:r w:rsidR="0097004B">
        <w:rPr>
          <w:rFonts w:ascii="Times New Roman" w:eastAsia="Times New Roman" w:hAnsi="Times New Roman" w:cs="Times New Roman"/>
          <w:sz w:val="20"/>
          <w:szCs w:val="20"/>
        </w:rPr>
        <w:t xml:space="preserve"> Iran Nuclear Deal. This leader, who replaced Ehud Olmert in his current position, berated John Kerry and the United States for abstaining its vote on a UN bill that would end Settlement building in the West Bank. For 10 points name this Likud leader who is the current Prime Minister of Israel.</w:t>
      </w:r>
    </w:p>
    <w:p w14:paraId="6A78AC79"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Benjamin “Bibi” </w:t>
      </w:r>
      <w:r>
        <w:rPr>
          <w:rFonts w:ascii="Times New Roman" w:eastAsia="Times New Roman" w:hAnsi="Times New Roman" w:cs="Times New Roman"/>
          <w:b/>
          <w:sz w:val="20"/>
          <w:szCs w:val="20"/>
          <w:u w:val="single"/>
        </w:rPr>
        <w:t xml:space="preserve">Netanyahu </w:t>
      </w:r>
    </w:p>
    <w:p w14:paraId="327D8F53" w14:textId="77777777" w:rsidR="008A2300" w:rsidRDefault="008A2300" w:rsidP="008E6EA2">
      <w:pPr>
        <w:rPr>
          <w:rFonts w:ascii="Times New Roman" w:eastAsia="Times New Roman" w:hAnsi="Times New Roman" w:cs="Times New Roman"/>
          <w:sz w:val="20"/>
          <w:szCs w:val="20"/>
        </w:rPr>
      </w:pPr>
    </w:p>
    <w:p w14:paraId="15F0362D"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5. </w:t>
      </w:r>
      <w:r w:rsidR="0097004B">
        <w:rPr>
          <w:rFonts w:ascii="Times New Roman" w:eastAsia="Times New Roman" w:hAnsi="Times New Roman" w:cs="Times New Roman"/>
          <w:b/>
          <w:sz w:val="20"/>
          <w:szCs w:val="20"/>
        </w:rPr>
        <w:t xml:space="preserve">A hymn attributed to this man was published in a collection by Johann Walter’s and was once set to music by JS. Bach. As evidenced by his correspondence with Reverend </w:t>
      </w:r>
      <w:proofErr w:type="spellStart"/>
      <w:r w:rsidR="0097004B">
        <w:rPr>
          <w:rFonts w:ascii="Times New Roman" w:eastAsia="Times New Roman" w:hAnsi="Times New Roman" w:cs="Times New Roman"/>
          <w:b/>
          <w:sz w:val="20"/>
          <w:szCs w:val="20"/>
        </w:rPr>
        <w:t>Spalatin</w:t>
      </w:r>
      <w:proofErr w:type="spellEnd"/>
      <w:r w:rsidR="0097004B">
        <w:rPr>
          <w:rFonts w:ascii="Times New Roman" w:eastAsia="Times New Roman" w:hAnsi="Times New Roman" w:cs="Times New Roman"/>
          <w:b/>
          <w:sz w:val="20"/>
          <w:szCs w:val="20"/>
        </w:rPr>
        <w:t xml:space="preserve">, this priest wanted to convert Jews to Christianity, but, failing that, he argued for burning synagogues in </w:t>
      </w:r>
      <w:r w:rsidR="0097004B">
        <w:rPr>
          <w:rFonts w:ascii="Times New Roman" w:eastAsia="Times New Roman" w:hAnsi="Times New Roman" w:cs="Times New Roman"/>
          <w:b/>
          <w:i/>
          <w:sz w:val="20"/>
          <w:szCs w:val="20"/>
        </w:rPr>
        <w:t xml:space="preserve">On the Jews and Their Lies. </w:t>
      </w:r>
      <w:r w:rsidR="0097004B">
        <w:rPr>
          <w:rFonts w:ascii="Times New Roman" w:eastAsia="Times New Roman" w:hAnsi="Times New Roman" w:cs="Times New Roman"/>
          <w:b/>
          <w:sz w:val="20"/>
          <w:szCs w:val="20"/>
        </w:rPr>
        <w:t>(*)</w:t>
      </w:r>
      <w:r w:rsidR="0097004B">
        <w:rPr>
          <w:rFonts w:ascii="Times New Roman" w:eastAsia="Times New Roman" w:hAnsi="Times New Roman" w:cs="Times New Roman"/>
          <w:sz w:val="20"/>
          <w:szCs w:val="20"/>
        </w:rPr>
        <w:t xml:space="preserve"> Johann Tetzel particularly angered this figure and caused him to write his most famous scholarly work. This figure said that people could reach Salvation through Biblical study and good works alone instead of through the buying of indulgences. For 10 points, which German monk who nailed his 95 Theses to a church and started the Reformation?</w:t>
      </w:r>
    </w:p>
    <w:p w14:paraId="3B5B19B7"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Martin </w:t>
      </w:r>
      <w:r>
        <w:rPr>
          <w:rFonts w:ascii="Times New Roman" w:eastAsia="Times New Roman" w:hAnsi="Times New Roman" w:cs="Times New Roman"/>
          <w:b/>
          <w:sz w:val="20"/>
          <w:szCs w:val="20"/>
          <w:u w:val="single"/>
        </w:rPr>
        <w:t>Luther</w:t>
      </w:r>
    </w:p>
    <w:p w14:paraId="30F65241" w14:textId="77777777" w:rsidR="008A2300" w:rsidRDefault="008A2300" w:rsidP="008E6EA2">
      <w:pPr>
        <w:rPr>
          <w:rFonts w:ascii="Times New Roman" w:eastAsia="Times New Roman" w:hAnsi="Times New Roman" w:cs="Times New Roman"/>
          <w:sz w:val="20"/>
          <w:szCs w:val="20"/>
        </w:rPr>
      </w:pPr>
    </w:p>
    <w:p w14:paraId="74BE5A1B" w14:textId="49CC705B"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 xml:space="preserve">This thinker invented a method of The Fast Fourier Transform before Fourier </w:t>
      </w:r>
      <w:r w:rsidR="0097004B">
        <w:rPr>
          <w:rFonts w:ascii="Times New Roman" w:eastAsia="Times New Roman" w:hAnsi="Times New Roman" w:cs="Times New Roman"/>
          <w:b/>
          <w:sz w:val="20"/>
          <w:szCs w:val="20"/>
        </w:rPr>
        <w:t>formulated his idea</w:t>
      </w:r>
      <w:r>
        <w:rPr>
          <w:rFonts w:ascii="Times New Roman" w:eastAsia="Times New Roman" w:hAnsi="Times New Roman" w:cs="Times New Roman"/>
          <w:b/>
          <w:sz w:val="20"/>
          <w:szCs w:val="20"/>
        </w:rPr>
        <w:t xml:space="preserve"> in 1807. This scientist synthesized the work of Euler, Fermat, Lagrange and Legendre in his </w:t>
      </w:r>
      <w:proofErr w:type="spellStart"/>
      <w:r>
        <w:rPr>
          <w:rFonts w:ascii="Times New Roman" w:eastAsia="Times New Roman" w:hAnsi="Times New Roman" w:cs="Times New Roman"/>
          <w:b/>
          <w:i/>
          <w:sz w:val="20"/>
          <w:szCs w:val="20"/>
        </w:rPr>
        <w:t>Disquisitiones</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Arithmeticae</w:t>
      </w:r>
      <w:proofErr w:type="spellEnd"/>
      <w:r>
        <w:rPr>
          <w:rFonts w:ascii="Times New Roman" w:eastAsia="Times New Roman" w:hAnsi="Times New Roman" w:cs="Times New Roman"/>
          <w:b/>
          <w:sz w:val="20"/>
          <w:szCs w:val="20"/>
        </w:rPr>
        <w:t xml:space="preserve">. This mathematician also proved that a regular heptadecagon could be constructed (*) </w:t>
      </w:r>
      <w:r>
        <w:rPr>
          <w:rFonts w:ascii="Times New Roman" w:eastAsia="Times New Roman" w:hAnsi="Times New Roman" w:cs="Times New Roman"/>
          <w:sz w:val="20"/>
          <w:szCs w:val="20"/>
        </w:rPr>
        <w:t>with a straightedge and compass.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Supposedly, this mathematician found a way to add all the numbers between 1 and 100 when he was a child. One method named after this man uses row reduction to solve a system of linear equations. For 10 points, identify this German mathematician also known for the normal distribution.</w:t>
      </w:r>
    </w:p>
    <w:p w14:paraId="4593BD7D"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Johann Carl Friedrich </w:t>
      </w:r>
      <w:r>
        <w:rPr>
          <w:rFonts w:ascii="Times New Roman" w:eastAsia="Times New Roman" w:hAnsi="Times New Roman" w:cs="Times New Roman"/>
          <w:b/>
          <w:sz w:val="20"/>
          <w:szCs w:val="20"/>
          <w:u w:val="single"/>
        </w:rPr>
        <w:t>Gauss</w:t>
      </w:r>
    </w:p>
    <w:p w14:paraId="4FD92BAB" w14:textId="77777777" w:rsidR="008A2300" w:rsidRDefault="008A2300" w:rsidP="008E6EA2">
      <w:pPr>
        <w:rPr>
          <w:rFonts w:ascii="Times New Roman" w:eastAsia="Times New Roman" w:hAnsi="Times New Roman" w:cs="Times New Roman"/>
          <w:sz w:val="20"/>
          <w:szCs w:val="20"/>
        </w:rPr>
      </w:pPr>
    </w:p>
    <w:p w14:paraId="596D0EFE"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 xml:space="preserve">This author omitted a poem whose title character is depressed and jumps into a volcano. The “oft-read tale” of </w:t>
      </w:r>
      <w:proofErr w:type="spellStart"/>
      <w:r>
        <w:rPr>
          <w:rFonts w:ascii="Times New Roman" w:eastAsia="Times New Roman" w:hAnsi="Times New Roman" w:cs="Times New Roman"/>
          <w:b/>
          <w:sz w:val="20"/>
          <w:szCs w:val="20"/>
        </w:rPr>
        <w:t>Glanvil</w:t>
      </w:r>
      <w:proofErr w:type="spellEnd"/>
      <w:r>
        <w:rPr>
          <w:rFonts w:ascii="Times New Roman" w:eastAsia="Times New Roman" w:hAnsi="Times New Roman" w:cs="Times New Roman"/>
          <w:b/>
          <w:sz w:val="20"/>
          <w:szCs w:val="20"/>
        </w:rPr>
        <w:t xml:space="preserve"> is mentioned in a poem by this author whose opening line mentions “a shepherd from the hill”. This poet proclaims that the spires of Oxford are “dreaming” in a poem in which the sp</w:t>
      </w:r>
      <w:r w:rsidR="0097004B">
        <w:rPr>
          <w:rFonts w:ascii="Times New Roman" w:eastAsia="Times New Roman" w:hAnsi="Times New Roman" w:cs="Times New Roman"/>
          <w:b/>
          <w:sz w:val="20"/>
          <w:szCs w:val="20"/>
        </w:rPr>
        <w:t>eaker asks “Why faintest thou!”</w:t>
      </w:r>
      <w:r>
        <w:rPr>
          <w:rFonts w:ascii="Times New Roman" w:eastAsia="Times New Roman" w:hAnsi="Times New Roman" w:cs="Times New Roman"/>
          <w:b/>
          <w:sz w:val="20"/>
          <w:szCs w:val="20"/>
        </w:rPr>
        <w:t xml:space="preserve"> That poem was written after the death of his friend</w:t>
      </w:r>
      <w:r>
        <w:rPr>
          <w:rFonts w:ascii="Times New Roman" w:eastAsia="Times New Roman" w:hAnsi="Times New Roman" w:cs="Times New Roman"/>
          <w:sz w:val="20"/>
          <w:szCs w:val="20"/>
        </w:rPr>
        <w:t xml:space="preserve"> (*) Arthur Hugh Clough. The most famous poem by this author says “Sophocles Heard it on the A </w:t>
      </w:r>
      <w:proofErr w:type="spellStart"/>
      <w:r>
        <w:rPr>
          <w:rFonts w:ascii="Times New Roman" w:eastAsia="Times New Roman" w:hAnsi="Times New Roman" w:cs="Times New Roman"/>
          <w:sz w:val="20"/>
          <w:szCs w:val="20"/>
        </w:rPr>
        <w:t>gaean</w:t>
      </w:r>
      <w:proofErr w:type="spellEnd"/>
      <w:r>
        <w:rPr>
          <w:rFonts w:ascii="Times New Roman" w:eastAsia="Times New Roman" w:hAnsi="Times New Roman" w:cs="Times New Roman"/>
          <w:sz w:val="20"/>
          <w:szCs w:val="20"/>
        </w:rPr>
        <w:t xml:space="preserve">” and he wrote “Thyrsis”. For 10 points, name this author who mentioned the “ignorant armies” that “clash by night” in his poem “Dover Beach”. </w:t>
      </w:r>
    </w:p>
    <w:p w14:paraId="47E5183D"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Matthew </w:t>
      </w:r>
      <w:r>
        <w:rPr>
          <w:rFonts w:ascii="Times New Roman" w:eastAsia="Times New Roman" w:hAnsi="Times New Roman" w:cs="Times New Roman"/>
          <w:b/>
          <w:sz w:val="20"/>
          <w:szCs w:val="20"/>
          <w:u w:val="single"/>
        </w:rPr>
        <w:t>Arnold</w:t>
      </w:r>
    </w:p>
    <w:p w14:paraId="3ADFC091" w14:textId="77777777" w:rsidR="008A2300" w:rsidRDefault="008A2300" w:rsidP="008E6EA2">
      <w:pPr>
        <w:rPr>
          <w:rFonts w:ascii="Times New Roman" w:eastAsia="Times New Roman" w:hAnsi="Times New Roman" w:cs="Times New Roman"/>
          <w:sz w:val="20"/>
          <w:szCs w:val="20"/>
        </w:rPr>
      </w:pPr>
    </w:p>
    <w:p w14:paraId="34EB3D70" w14:textId="30EA58DC"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Transcription factors Sox2 and c-</w:t>
      </w:r>
      <w:proofErr w:type="spellStart"/>
      <w:r>
        <w:rPr>
          <w:rFonts w:ascii="Times New Roman" w:eastAsia="Times New Roman" w:hAnsi="Times New Roman" w:cs="Times New Roman"/>
          <w:b/>
          <w:sz w:val="20"/>
          <w:szCs w:val="20"/>
        </w:rPr>
        <w:t>Myc</w:t>
      </w:r>
      <w:proofErr w:type="spellEnd"/>
      <w:r>
        <w:rPr>
          <w:rFonts w:ascii="Times New Roman" w:eastAsia="Times New Roman" w:hAnsi="Times New Roman" w:cs="Times New Roman"/>
          <w:b/>
          <w:sz w:val="20"/>
          <w:szCs w:val="20"/>
        </w:rPr>
        <w:t xml:space="preserve"> were used to induce some other cells to act like this group of cells. One type of this cell may be isolated and exhibit immunomodulatory properties. Those cells are known as mesenchymal</w:t>
      </w:r>
      <w:r w:rsidR="00BB4549">
        <w:rPr>
          <w:rFonts w:ascii="Times New Roman" w:eastAsia="Times New Roman" w:hAnsi="Times New Roman" w:cs="Times New Roman"/>
          <w:b/>
          <w:sz w:val="20"/>
          <w:szCs w:val="20"/>
        </w:rPr>
        <w:t xml:space="preserve"> [“my-</w:t>
      </w:r>
      <w:proofErr w:type="spellStart"/>
      <w:r w:rsidR="00BB4549">
        <w:rPr>
          <w:rFonts w:ascii="Times New Roman" w:eastAsia="Times New Roman" w:hAnsi="Times New Roman" w:cs="Times New Roman"/>
          <w:b/>
          <w:sz w:val="20"/>
          <w:szCs w:val="20"/>
        </w:rPr>
        <w:t>zen</w:t>
      </w:r>
      <w:proofErr w:type="spellEnd"/>
      <w:r w:rsidR="00BB4549">
        <w:rPr>
          <w:rFonts w:ascii="Times New Roman" w:eastAsia="Times New Roman" w:hAnsi="Times New Roman" w:cs="Times New Roman"/>
          <w:b/>
          <w:sz w:val="20"/>
          <w:szCs w:val="20"/>
        </w:rPr>
        <w:t>-</w:t>
      </w:r>
      <w:proofErr w:type="spellStart"/>
      <w:r w:rsidR="00BB4549">
        <w:rPr>
          <w:rFonts w:ascii="Times New Roman" w:eastAsia="Times New Roman" w:hAnsi="Times New Roman" w:cs="Times New Roman"/>
          <w:b/>
          <w:sz w:val="20"/>
          <w:szCs w:val="20"/>
        </w:rPr>
        <w:t>ky</w:t>
      </w:r>
      <w:proofErr w:type="spellEnd"/>
      <w:r w:rsidR="00BB4549">
        <w:rPr>
          <w:rFonts w:ascii="Times New Roman" w:eastAsia="Times New Roman" w:hAnsi="Times New Roman" w:cs="Times New Roman"/>
          <w:b/>
          <w:sz w:val="20"/>
          <w:szCs w:val="20"/>
        </w:rPr>
        <w:t>-mal”]</w:t>
      </w:r>
      <w:r>
        <w:rPr>
          <w:rFonts w:ascii="Times New Roman" w:eastAsia="Times New Roman" w:hAnsi="Times New Roman" w:cs="Times New Roman"/>
          <w:b/>
          <w:sz w:val="20"/>
          <w:szCs w:val="20"/>
        </w:rPr>
        <w:t>. These human cells have been used in veterinary medicine to treat ligament injuries in horses. (*)</w:t>
      </w:r>
      <w:r>
        <w:rPr>
          <w:rFonts w:ascii="Times New Roman" w:eastAsia="Times New Roman" w:hAnsi="Times New Roman" w:cs="Times New Roman"/>
          <w:sz w:val="20"/>
          <w:szCs w:val="20"/>
        </w:rPr>
        <w:t xml:space="preserve"> Whole blood apheresis is a process </w:t>
      </w:r>
      <w:r w:rsidR="0097004B">
        <w:rPr>
          <w:rFonts w:ascii="Times New Roman" w:eastAsia="Times New Roman" w:hAnsi="Times New Roman" w:cs="Times New Roman"/>
          <w:sz w:val="20"/>
          <w:szCs w:val="20"/>
        </w:rPr>
        <w:t>like</w:t>
      </w:r>
      <w:r>
        <w:rPr>
          <w:rFonts w:ascii="Times New Roman" w:eastAsia="Times New Roman" w:hAnsi="Times New Roman" w:cs="Times New Roman"/>
          <w:sz w:val="20"/>
          <w:szCs w:val="20"/>
        </w:rPr>
        <w:t xml:space="preserve"> blood donation where these cells are extracted. These cells, which can be harvested from the iliac crest, are totipotent. For 10 points, name these cells, which can be used to treat leukemia by bone marrow transplant, whose embryonic type has been the subject of controversial research.</w:t>
      </w:r>
    </w:p>
    <w:p w14:paraId="3FA0C575"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Stem</w:t>
      </w:r>
      <w:r>
        <w:rPr>
          <w:rFonts w:ascii="Times New Roman" w:eastAsia="Times New Roman" w:hAnsi="Times New Roman" w:cs="Times New Roman"/>
          <w:sz w:val="20"/>
          <w:szCs w:val="20"/>
        </w:rPr>
        <w:t xml:space="preserve"> cells</w:t>
      </w:r>
    </w:p>
    <w:p w14:paraId="15C3F631" w14:textId="77777777" w:rsidR="008A2300" w:rsidRDefault="008A2300" w:rsidP="008E6EA2">
      <w:pPr>
        <w:rPr>
          <w:rFonts w:ascii="Times New Roman" w:eastAsia="Times New Roman" w:hAnsi="Times New Roman" w:cs="Times New Roman"/>
          <w:sz w:val="20"/>
          <w:szCs w:val="20"/>
        </w:rPr>
      </w:pPr>
    </w:p>
    <w:p w14:paraId="19C883BB"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In a study about this process, NYU researchers shocked the California sea slug to see if they would form a molecular context. A disease relating to this process occurs in the medial temporal lobes and can damage the basal forebrain. Long data can be broken down and grouped by (*)</w:t>
      </w:r>
      <w:r>
        <w:rPr>
          <w:rFonts w:ascii="Times New Roman" w:eastAsia="Times New Roman" w:hAnsi="Times New Roman" w:cs="Times New Roman"/>
          <w:sz w:val="20"/>
          <w:szCs w:val="20"/>
        </w:rPr>
        <w:t xml:space="preserve"> chunking in this process. </w:t>
      </w:r>
      <w:r w:rsidR="0097004B">
        <w:rPr>
          <w:rFonts w:ascii="Times New Roman" w:eastAsia="Times New Roman" w:hAnsi="Times New Roman" w:cs="Times New Roman"/>
          <w:sz w:val="20"/>
          <w:szCs w:val="20"/>
        </w:rPr>
        <w:t>A form of t</w:t>
      </w:r>
      <w:r>
        <w:rPr>
          <w:rFonts w:ascii="Times New Roman" w:eastAsia="Times New Roman" w:hAnsi="Times New Roman" w:cs="Times New Roman"/>
          <w:sz w:val="20"/>
          <w:szCs w:val="20"/>
        </w:rPr>
        <w:t xml:space="preserve">his psychological process is described by Miller’s Law to be constrained by 7 plus or minus 2. This faculty is impaired by retrograde amnesia. For 10 points, identify this neurological faculty that comes in short and long term varieties. </w:t>
      </w:r>
    </w:p>
    <w:p w14:paraId="3C724CD0"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memory</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long term</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u w:val="single"/>
        </w:rPr>
        <w:t>short term</w:t>
      </w:r>
      <w:r>
        <w:rPr>
          <w:rFonts w:ascii="Times New Roman" w:eastAsia="Times New Roman" w:hAnsi="Times New Roman" w:cs="Times New Roman"/>
          <w:sz w:val="20"/>
          <w:szCs w:val="20"/>
        </w:rPr>
        <w:t xml:space="preserve"> memory)</w:t>
      </w:r>
    </w:p>
    <w:p w14:paraId="07F9A407" w14:textId="77777777" w:rsidR="008A2300" w:rsidRDefault="008A2300" w:rsidP="008E6EA2">
      <w:pPr>
        <w:rPr>
          <w:rFonts w:ascii="Times New Roman" w:eastAsia="Times New Roman" w:hAnsi="Times New Roman" w:cs="Times New Roman"/>
          <w:sz w:val="20"/>
          <w:szCs w:val="20"/>
        </w:rPr>
      </w:pPr>
    </w:p>
    <w:p w14:paraId="089EF819" w14:textId="77777777" w:rsidR="00804E79"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0097004B">
        <w:rPr>
          <w:rFonts w:ascii="Times New Roman" w:eastAsia="Times New Roman" w:hAnsi="Times New Roman" w:cs="Times New Roman"/>
          <w:b/>
          <w:sz w:val="20"/>
          <w:szCs w:val="20"/>
        </w:rPr>
        <w:t>The first act of this opera ends when a character reveals his father’s name, and sings the love-duet “</w:t>
      </w:r>
      <w:proofErr w:type="spellStart"/>
      <w:r w:rsidR="0097004B">
        <w:rPr>
          <w:rFonts w:ascii="Times New Roman" w:eastAsia="Times New Roman" w:hAnsi="Times New Roman" w:cs="Times New Roman"/>
          <w:b/>
          <w:sz w:val="20"/>
          <w:szCs w:val="20"/>
        </w:rPr>
        <w:t>Wintersturme</w:t>
      </w:r>
      <w:proofErr w:type="spellEnd"/>
      <w:r w:rsidR="0097004B">
        <w:rPr>
          <w:rFonts w:ascii="Times New Roman" w:eastAsia="Times New Roman" w:hAnsi="Times New Roman" w:cs="Times New Roman"/>
          <w:b/>
          <w:sz w:val="20"/>
          <w:szCs w:val="20"/>
        </w:rPr>
        <w:t xml:space="preserve">,” with his lover, who is revealed to be his twin sister </w:t>
      </w:r>
      <w:proofErr w:type="spellStart"/>
      <w:r w:rsidR="0097004B">
        <w:rPr>
          <w:rFonts w:ascii="Times New Roman" w:eastAsia="Times New Roman" w:hAnsi="Times New Roman" w:cs="Times New Roman"/>
          <w:b/>
          <w:sz w:val="20"/>
          <w:szCs w:val="20"/>
        </w:rPr>
        <w:t>Sieglinde</w:t>
      </w:r>
      <w:proofErr w:type="spellEnd"/>
      <w:r w:rsidR="0097004B">
        <w:rPr>
          <w:rFonts w:ascii="Times New Roman" w:eastAsia="Times New Roman" w:hAnsi="Times New Roman" w:cs="Times New Roman"/>
          <w:b/>
          <w:sz w:val="20"/>
          <w:szCs w:val="20"/>
        </w:rPr>
        <w:t xml:space="preserve">. The second act of this opera features the death of both </w:t>
      </w:r>
      <w:proofErr w:type="spellStart"/>
      <w:r w:rsidR="0097004B">
        <w:rPr>
          <w:rFonts w:ascii="Times New Roman" w:eastAsia="Times New Roman" w:hAnsi="Times New Roman" w:cs="Times New Roman"/>
          <w:b/>
          <w:sz w:val="20"/>
          <w:szCs w:val="20"/>
        </w:rPr>
        <w:t>Hunding</w:t>
      </w:r>
      <w:proofErr w:type="spellEnd"/>
      <w:r w:rsidR="0097004B">
        <w:rPr>
          <w:rFonts w:ascii="Times New Roman" w:eastAsia="Times New Roman" w:hAnsi="Times New Roman" w:cs="Times New Roman"/>
          <w:b/>
          <w:sz w:val="20"/>
          <w:szCs w:val="20"/>
        </w:rPr>
        <w:t xml:space="preserve"> and</w:t>
      </w:r>
      <w:r w:rsidR="0097004B">
        <w:rPr>
          <w:rFonts w:ascii="Times New Roman" w:eastAsia="Times New Roman" w:hAnsi="Times New Roman" w:cs="Times New Roman"/>
          <w:sz w:val="20"/>
          <w:szCs w:val="20"/>
        </w:rPr>
        <w:t xml:space="preserve"> </w:t>
      </w:r>
      <w:r w:rsidR="0097004B">
        <w:rPr>
          <w:rFonts w:ascii="Times New Roman" w:eastAsia="Times New Roman" w:hAnsi="Times New Roman" w:cs="Times New Roman"/>
          <w:b/>
          <w:sz w:val="20"/>
          <w:szCs w:val="20"/>
        </w:rPr>
        <w:t>(*)</w:t>
      </w:r>
      <w:r w:rsidR="0097004B">
        <w:rPr>
          <w:rFonts w:ascii="Times New Roman" w:eastAsia="Times New Roman" w:hAnsi="Times New Roman" w:cs="Times New Roman"/>
          <w:sz w:val="20"/>
          <w:szCs w:val="20"/>
        </w:rPr>
        <w:t xml:space="preserve"> </w:t>
      </w:r>
      <w:proofErr w:type="spellStart"/>
      <w:r w:rsidR="0097004B">
        <w:rPr>
          <w:rFonts w:ascii="Times New Roman" w:eastAsia="Times New Roman" w:hAnsi="Times New Roman" w:cs="Times New Roman"/>
          <w:sz w:val="20"/>
          <w:szCs w:val="20"/>
        </w:rPr>
        <w:t>Siegmund</w:t>
      </w:r>
      <w:proofErr w:type="spellEnd"/>
      <w:r w:rsidR="0097004B">
        <w:rPr>
          <w:rFonts w:ascii="Times New Roman" w:eastAsia="Times New Roman" w:hAnsi="Times New Roman" w:cs="Times New Roman"/>
          <w:sz w:val="20"/>
          <w:szCs w:val="20"/>
        </w:rPr>
        <w:t xml:space="preserve">. The opening of the final act of this opera features an eight-minute-long “galloping” prelude that is the “Ride of the” title figures. For 10 points, name this opera by Richard Wagner describing the conception of Siegfried, the second of his </w:t>
      </w:r>
      <w:r w:rsidR="0097004B" w:rsidRPr="001B2E1F">
        <w:rPr>
          <w:rFonts w:ascii="Times New Roman" w:eastAsia="Times New Roman" w:hAnsi="Times New Roman" w:cs="Times New Roman"/>
          <w:i/>
          <w:sz w:val="20"/>
          <w:szCs w:val="20"/>
        </w:rPr>
        <w:t>Ring Cycle</w:t>
      </w:r>
      <w:r w:rsidR="0097004B">
        <w:rPr>
          <w:rFonts w:ascii="Times New Roman" w:eastAsia="Times New Roman" w:hAnsi="Times New Roman" w:cs="Times New Roman"/>
          <w:sz w:val="20"/>
          <w:szCs w:val="20"/>
        </w:rPr>
        <w:t>, which is titled for the Norse women who bring slain heroes to Valhalla.</w:t>
      </w:r>
    </w:p>
    <w:p w14:paraId="0F165991" w14:textId="413AD234"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sidRPr="004363CB">
        <w:rPr>
          <w:rFonts w:ascii="Times New Roman" w:eastAsia="Times New Roman" w:hAnsi="Times New Roman" w:cs="Times New Roman"/>
          <w:b/>
          <w:i/>
          <w:sz w:val="20"/>
          <w:szCs w:val="20"/>
          <w:u w:val="single"/>
        </w:rPr>
        <w:t>The Valkyries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or </w:t>
      </w:r>
      <w:r w:rsidRPr="004363CB">
        <w:rPr>
          <w:rFonts w:ascii="Times New Roman" w:eastAsia="Times New Roman" w:hAnsi="Times New Roman" w:cs="Times New Roman"/>
          <w:b/>
          <w:i/>
          <w:sz w:val="20"/>
          <w:szCs w:val="20"/>
          <w:u w:val="single"/>
        </w:rPr>
        <w:t xml:space="preserve">Die </w:t>
      </w:r>
      <w:proofErr w:type="spellStart"/>
      <w:r w:rsidRPr="004363CB">
        <w:rPr>
          <w:rFonts w:ascii="Times New Roman" w:eastAsia="Times New Roman" w:hAnsi="Times New Roman" w:cs="Times New Roman"/>
          <w:b/>
          <w:i/>
          <w:sz w:val="20"/>
          <w:szCs w:val="20"/>
          <w:u w:val="single"/>
        </w:rPr>
        <w:t>Walküre</w:t>
      </w:r>
      <w:proofErr w:type="spellEnd"/>
      <w:r w:rsidRPr="004363CB">
        <w:rPr>
          <w:rFonts w:ascii="Times New Roman" w:eastAsia="Times New Roman" w:hAnsi="Times New Roman" w:cs="Times New Roman"/>
          <w:i/>
          <w:sz w:val="20"/>
          <w:szCs w:val="20"/>
        </w:rPr>
        <w:t xml:space="preserve"> </w:t>
      </w:r>
    </w:p>
    <w:p w14:paraId="6776CBEB" w14:textId="77777777" w:rsidR="008A2300" w:rsidRDefault="008A2300" w:rsidP="008E6EA2">
      <w:pPr>
        <w:rPr>
          <w:rFonts w:ascii="Times New Roman" w:eastAsia="Times New Roman" w:hAnsi="Times New Roman" w:cs="Times New Roman"/>
          <w:sz w:val="20"/>
          <w:szCs w:val="20"/>
        </w:rPr>
      </w:pPr>
    </w:p>
    <w:p w14:paraId="5379D1B5" w14:textId="77777777" w:rsidR="0097004B" w:rsidRDefault="0097004B" w:rsidP="008E6EA2">
      <w:pPr>
        <w:rPr>
          <w:rFonts w:ascii="Times New Roman" w:eastAsia="Times New Roman" w:hAnsi="Times New Roman" w:cs="Times New Roman"/>
          <w:sz w:val="20"/>
          <w:szCs w:val="20"/>
        </w:rPr>
      </w:pPr>
    </w:p>
    <w:p w14:paraId="036EF6B5" w14:textId="77777777" w:rsidR="0097004B" w:rsidRDefault="0097004B" w:rsidP="008E6EA2">
      <w:pPr>
        <w:rPr>
          <w:rFonts w:ascii="Times New Roman" w:eastAsia="Times New Roman" w:hAnsi="Times New Roman" w:cs="Times New Roman"/>
          <w:sz w:val="20"/>
          <w:szCs w:val="20"/>
        </w:rPr>
      </w:pPr>
    </w:p>
    <w:p w14:paraId="52FB2B16"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11. </w:t>
      </w:r>
      <w:r>
        <w:rPr>
          <w:rFonts w:ascii="Times New Roman" w:eastAsia="Times New Roman" w:hAnsi="Times New Roman" w:cs="Times New Roman"/>
          <w:b/>
          <w:sz w:val="20"/>
          <w:szCs w:val="20"/>
        </w:rPr>
        <w:t xml:space="preserve">One leader of this kingdom and his mother were expelled by his father because he was illegitimate. Those two settled with the Mthethwa. After help from </w:t>
      </w:r>
      <w:proofErr w:type="spellStart"/>
      <w:r>
        <w:rPr>
          <w:rFonts w:ascii="Times New Roman" w:eastAsia="Times New Roman" w:hAnsi="Times New Roman" w:cs="Times New Roman"/>
          <w:b/>
          <w:sz w:val="20"/>
          <w:szCs w:val="20"/>
        </w:rPr>
        <w:t>Dingiswayo</w:t>
      </w:r>
      <w:proofErr w:type="spellEnd"/>
      <w:r>
        <w:rPr>
          <w:rFonts w:ascii="Times New Roman" w:eastAsia="Times New Roman" w:hAnsi="Times New Roman" w:cs="Times New Roman"/>
          <w:b/>
          <w:sz w:val="20"/>
          <w:szCs w:val="20"/>
        </w:rPr>
        <w:t xml:space="preserve">, that ruler would succeed </w:t>
      </w:r>
      <w:proofErr w:type="spellStart"/>
      <w:r>
        <w:rPr>
          <w:rFonts w:ascii="Times New Roman" w:eastAsia="Times New Roman" w:hAnsi="Times New Roman" w:cs="Times New Roman"/>
          <w:b/>
          <w:sz w:val="20"/>
          <w:szCs w:val="20"/>
        </w:rPr>
        <w:t>Senzangakona</w:t>
      </w:r>
      <w:proofErr w:type="spellEnd"/>
      <w:r>
        <w:rPr>
          <w:rFonts w:ascii="Times New Roman" w:eastAsia="Times New Roman" w:hAnsi="Times New Roman" w:cs="Times New Roman"/>
          <w:b/>
          <w:sz w:val="20"/>
          <w:szCs w:val="20"/>
        </w:rPr>
        <w:t>. One ruler of this kingdom massacred over 500 men, women, and children from a group of (*)</w:t>
      </w:r>
      <w:r>
        <w:rPr>
          <w:rFonts w:ascii="Times New Roman" w:eastAsia="Times New Roman" w:hAnsi="Times New Roman" w:cs="Times New Roman"/>
          <w:sz w:val="20"/>
          <w:szCs w:val="20"/>
        </w:rPr>
        <w:t xml:space="preserve"> Voortrekkers after they returned cattle that had been stolen from this state. This state’s loss at the Battle of </w:t>
      </w:r>
      <w:proofErr w:type="spellStart"/>
      <w:r>
        <w:rPr>
          <w:rFonts w:ascii="Times New Roman" w:eastAsia="Times New Roman" w:hAnsi="Times New Roman" w:cs="Times New Roman"/>
          <w:sz w:val="20"/>
          <w:szCs w:val="20"/>
        </w:rPr>
        <w:t>Rorke’s</w:t>
      </w:r>
      <w:proofErr w:type="spellEnd"/>
      <w:r>
        <w:rPr>
          <w:rFonts w:ascii="Times New Roman" w:eastAsia="Times New Roman" w:hAnsi="Times New Roman" w:cs="Times New Roman"/>
          <w:sz w:val="20"/>
          <w:szCs w:val="20"/>
        </w:rPr>
        <w:t xml:space="preserve"> Drift was depicted in a 1964 film. This nation destroyed a group of 1,200 British and allied soldiers at the Battle of </w:t>
      </w:r>
      <w:proofErr w:type="spellStart"/>
      <w:r>
        <w:rPr>
          <w:rFonts w:ascii="Times New Roman" w:eastAsia="Times New Roman" w:hAnsi="Times New Roman" w:cs="Times New Roman"/>
          <w:sz w:val="20"/>
          <w:szCs w:val="20"/>
        </w:rPr>
        <w:t>Isandlwana</w:t>
      </w:r>
      <w:proofErr w:type="spellEnd"/>
      <w:r>
        <w:rPr>
          <w:rFonts w:ascii="Times New Roman" w:eastAsia="Times New Roman" w:hAnsi="Times New Roman" w:cs="Times New Roman"/>
          <w:sz w:val="20"/>
          <w:szCs w:val="20"/>
        </w:rPr>
        <w:t xml:space="preserve">. For 10 points, name this South African kingdom, which was united by </w:t>
      </w:r>
      <w:proofErr w:type="spellStart"/>
      <w:r>
        <w:rPr>
          <w:rFonts w:ascii="Times New Roman" w:eastAsia="Times New Roman" w:hAnsi="Times New Roman" w:cs="Times New Roman"/>
          <w:sz w:val="20"/>
          <w:szCs w:val="20"/>
        </w:rPr>
        <w:t>Shaka</w:t>
      </w:r>
      <w:proofErr w:type="spellEnd"/>
      <w:r>
        <w:rPr>
          <w:rFonts w:ascii="Times New Roman" w:eastAsia="Times New Roman" w:hAnsi="Times New Roman" w:cs="Times New Roman"/>
          <w:sz w:val="20"/>
          <w:szCs w:val="20"/>
        </w:rPr>
        <w:t xml:space="preserve"> the Great in the 1820s.</w:t>
      </w:r>
    </w:p>
    <w:p w14:paraId="08B0C0B7"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Zulu</w:t>
      </w:r>
      <w:r>
        <w:rPr>
          <w:rFonts w:ascii="Times New Roman" w:eastAsia="Times New Roman" w:hAnsi="Times New Roman" w:cs="Times New Roman"/>
          <w:sz w:val="20"/>
          <w:szCs w:val="20"/>
        </w:rPr>
        <w:t xml:space="preserve"> Kingdom/Empire </w:t>
      </w:r>
    </w:p>
    <w:p w14:paraId="7FDDD829" w14:textId="77777777" w:rsidR="008A2300" w:rsidRDefault="008A2300" w:rsidP="008E6EA2">
      <w:pPr>
        <w:rPr>
          <w:rFonts w:ascii="Times New Roman" w:eastAsia="Times New Roman" w:hAnsi="Times New Roman" w:cs="Times New Roman"/>
          <w:sz w:val="20"/>
          <w:szCs w:val="20"/>
        </w:rPr>
      </w:pPr>
    </w:p>
    <w:p w14:paraId="7CBA991F" w14:textId="08CA3BA5"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 xml:space="preserve">A 1988 historical novel based on the author of this work was written by Amin </w:t>
      </w:r>
      <w:proofErr w:type="spellStart"/>
      <w:r>
        <w:rPr>
          <w:rFonts w:ascii="Times New Roman" w:eastAsia="Times New Roman" w:hAnsi="Times New Roman" w:cs="Times New Roman"/>
          <w:b/>
          <w:sz w:val="20"/>
          <w:szCs w:val="20"/>
        </w:rPr>
        <w:t>Maalouf</w:t>
      </w:r>
      <w:proofErr w:type="spellEnd"/>
      <w:r>
        <w:rPr>
          <w:rFonts w:ascii="Times New Roman" w:eastAsia="Times New Roman" w:hAnsi="Times New Roman" w:cs="Times New Roman"/>
          <w:b/>
          <w:sz w:val="20"/>
          <w:szCs w:val="20"/>
        </w:rPr>
        <w:t xml:space="preserve">. One poem in this larger work said “And this reviving Herb whose tender Green / Fledges the River-Lip on which we lean”. (*) </w:t>
      </w:r>
      <w:r>
        <w:rPr>
          <w:rFonts w:ascii="Times New Roman" w:eastAsia="Times New Roman" w:hAnsi="Times New Roman" w:cs="Times New Roman"/>
          <w:sz w:val="20"/>
          <w:szCs w:val="20"/>
        </w:rPr>
        <w:t>In another section, the author of this collection mentions “The Moving Figure” that “writes, and having writ, moves on”. Another poem from this collection describes “A Jug of Wine,</w:t>
      </w:r>
      <w:r w:rsidR="003C2F5A">
        <w:rPr>
          <w:rFonts w:ascii="Times New Roman" w:eastAsia="Times New Roman" w:hAnsi="Times New Roman" w:cs="Times New Roman"/>
          <w:sz w:val="20"/>
          <w:szCs w:val="20"/>
        </w:rPr>
        <w:t xml:space="preserve"> a Loaf of Bread, and Thou”. One hundred one A</w:t>
      </w:r>
      <w:r>
        <w:rPr>
          <w:rFonts w:ascii="Times New Roman" w:eastAsia="Times New Roman" w:hAnsi="Times New Roman" w:cs="Times New Roman"/>
          <w:sz w:val="20"/>
          <w:szCs w:val="20"/>
        </w:rPr>
        <w:t>ABA rhymed quatrains were selected by Ed</w:t>
      </w:r>
      <w:r w:rsidR="00A748CA">
        <w:rPr>
          <w:rFonts w:ascii="Times New Roman" w:eastAsia="Times New Roman" w:hAnsi="Times New Roman" w:cs="Times New Roman"/>
          <w:sz w:val="20"/>
          <w:szCs w:val="20"/>
        </w:rPr>
        <w:t>ward</w:t>
      </w:r>
      <w:r>
        <w:rPr>
          <w:rFonts w:ascii="Times New Roman" w:eastAsia="Times New Roman" w:hAnsi="Times New Roman" w:cs="Times New Roman"/>
          <w:sz w:val="20"/>
          <w:szCs w:val="20"/>
        </w:rPr>
        <w:t xml:space="preserve"> FitzGerald from this collection. For 10 points, identify this collection of poems originally written in Persian by Omar Khayyam.</w:t>
      </w:r>
    </w:p>
    <w:p w14:paraId="1D9140C3"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Rubaiyat</w:t>
      </w:r>
      <w:r>
        <w:rPr>
          <w:rFonts w:ascii="Times New Roman" w:eastAsia="Times New Roman" w:hAnsi="Times New Roman" w:cs="Times New Roman"/>
          <w:sz w:val="20"/>
          <w:szCs w:val="20"/>
        </w:rPr>
        <w:t xml:space="preserve"> of Omar Khayyam </w:t>
      </w:r>
    </w:p>
    <w:p w14:paraId="686E2E1D" w14:textId="77777777" w:rsidR="008A2300" w:rsidRDefault="008A2300" w:rsidP="008E6EA2">
      <w:pPr>
        <w:rPr>
          <w:rFonts w:ascii="Times New Roman" w:eastAsia="Times New Roman" w:hAnsi="Times New Roman" w:cs="Times New Roman"/>
          <w:sz w:val="20"/>
          <w:szCs w:val="20"/>
        </w:rPr>
      </w:pPr>
    </w:p>
    <w:p w14:paraId="65EBEDFE" w14:textId="0407CF21"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 xml:space="preserve">According to Thucydides, this mythological person, who was supposedly conceived in the </w:t>
      </w:r>
      <w:proofErr w:type="spellStart"/>
      <w:r>
        <w:rPr>
          <w:rFonts w:ascii="Times New Roman" w:eastAsia="Times New Roman" w:hAnsi="Times New Roman" w:cs="Times New Roman"/>
          <w:b/>
          <w:sz w:val="20"/>
          <w:szCs w:val="20"/>
        </w:rPr>
        <w:t>Dikteon</w:t>
      </w:r>
      <w:proofErr w:type="spellEnd"/>
      <w:r>
        <w:rPr>
          <w:rFonts w:ascii="Times New Roman" w:eastAsia="Times New Roman" w:hAnsi="Times New Roman" w:cs="Times New Roman"/>
          <w:b/>
          <w:sz w:val="20"/>
          <w:szCs w:val="20"/>
        </w:rPr>
        <w:t xml:space="preserve"> Cave, was the first ancient king to build a navy. This mortal was sent a pure white bull by Poseidon and was pursued by Scylla. This man’s son </w:t>
      </w:r>
      <w:proofErr w:type="spellStart"/>
      <w:r>
        <w:rPr>
          <w:rFonts w:ascii="Times New Roman" w:eastAsia="Times New Roman" w:hAnsi="Times New Roman" w:cs="Times New Roman"/>
          <w:b/>
          <w:sz w:val="20"/>
          <w:szCs w:val="20"/>
        </w:rPr>
        <w:t>Androgeos</w:t>
      </w:r>
      <w:proofErr w:type="spellEnd"/>
      <w:r>
        <w:rPr>
          <w:rFonts w:ascii="Times New Roman" w:eastAsia="Times New Roman" w:hAnsi="Times New Roman" w:cs="Times New Roman"/>
          <w:b/>
          <w:sz w:val="20"/>
          <w:szCs w:val="20"/>
        </w:rPr>
        <w:t xml:space="preserve"> was murdered after doing well at the </w:t>
      </w:r>
      <w:r w:rsidR="0005054C">
        <w:rPr>
          <w:rFonts w:ascii="Times New Roman" w:eastAsia="Times New Roman" w:hAnsi="Times New Roman" w:cs="Times New Roman"/>
          <w:b/>
          <w:sz w:val="20"/>
          <w:szCs w:val="20"/>
        </w:rPr>
        <w:t xml:space="preserve">(*) </w:t>
      </w:r>
      <w:r w:rsidRPr="0005054C">
        <w:rPr>
          <w:rFonts w:ascii="Times New Roman" w:eastAsia="Times New Roman" w:hAnsi="Times New Roman" w:cs="Times New Roman"/>
          <w:sz w:val="20"/>
          <w:szCs w:val="20"/>
        </w:rPr>
        <w:t>Athenian Olympics</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so this man decided to punish Athens. Along with </w:t>
      </w:r>
      <w:proofErr w:type="spellStart"/>
      <w:r>
        <w:rPr>
          <w:rFonts w:ascii="Times New Roman" w:eastAsia="Times New Roman" w:hAnsi="Times New Roman" w:cs="Times New Roman"/>
          <w:sz w:val="20"/>
          <w:szCs w:val="20"/>
        </w:rPr>
        <w:t>Aecus</w:t>
      </w:r>
      <w:proofErr w:type="spellEnd"/>
      <w:r>
        <w:rPr>
          <w:rFonts w:ascii="Times New Roman" w:eastAsia="Times New Roman" w:hAnsi="Times New Roman" w:cs="Times New Roman"/>
          <w:sz w:val="20"/>
          <w:szCs w:val="20"/>
        </w:rPr>
        <w:t xml:space="preserve"> and his brother </w:t>
      </w:r>
      <w:proofErr w:type="spellStart"/>
      <w:r>
        <w:rPr>
          <w:rFonts w:ascii="Times New Roman" w:eastAsia="Times New Roman" w:hAnsi="Times New Roman" w:cs="Times New Roman"/>
          <w:sz w:val="20"/>
          <w:szCs w:val="20"/>
        </w:rPr>
        <w:t>Rhadamanthys</w:t>
      </w:r>
      <w:proofErr w:type="spellEnd"/>
      <w:r>
        <w:rPr>
          <w:rFonts w:ascii="Times New Roman" w:eastAsia="Times New Roman" w:hAnsi="Times New Roman" w:cs="Times New Roman"/>
          <w:sz w:val="20"/>
          <w:szCs w:val="20"/>
        </w:rPr>
        <w:t xml:space="preserve">, this man judged the dead in Hades and had the final vote. This man imprisoned </w:t>
      </w:r>
      <w:proofErr w:type="spellStart"/>
      <w:r>
        <w:rPr>
          <w:rFonts w:ascii="Times New Roman" w:eastAsia="Times New Roman" w:hAnsi="Times New Roman" w:cs="Times New Roman"/>
          <w:sz w:val="20"/>
          <w:szCs w:val="20"/>
        </w:rPr>
        <w:t>Icaraus</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Daedulus</w:t>
      </w:r>
      <w:proofErr w:type="spellEnd"/>
      <w:r>
        <w:rPr>
          <w:rFonts w:ascii="Times New Roman" w:eastAsia="Times New Roman" w:hAnsi="Times New Roman" w:cs="Times New Roman"/>
          <w:sz w:val="20"/>
          <w:szCs w:val="20"/>
        </w:rPr>
        <w:t xml:space="preserve"> after </w:t>
      </w:r>
      <w:proofErr w:type="spellStart"/>
      <w:r>
        <w:rPr>
          <w:rFonts w:ascii="Times New Roman" w:eastAsia="Times New Roman" w:hAnsi="Times New Roman" w:cs="Times New Roman"/>
          <w:sz w:val="20"/>
          <w:szCs w:val="20"/>
        </w:rPr>
        <w:t>Daedulus</w:t>
      </w:r>
      <w:proofErr w:type="spellEnd"/>
      <w:r>
        <w:rPr>
          <w:rFonts w:ascii="Times New Roman" w:eastAsia="Times New Roman" w:hAnsi="Times New Roman" w:cs="Times New Roman"/>
          <w:sz w:val="20"/>
          <w:szCs w:val="20"/>
        </w:rPr>
        <w:t xml:space="preserve"> created the Labyrinth in which Athenian youths were sacrificed to the minotaur. For 10 points, identify this legendary Cretan king. </w:t>
      </w:r>
    </w:p>
    <w:p w14:paraId="271612D9"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King </w:t>
      </w:r>
      <w:r>
        <w:rPr>
          <w:rFonts w:ascii="Times New Roman" w:eastAsia="Times New Roman" w:hAnsi="Times New Roman" w:cs="Times New Roman"/>
          <w:b/>
          <w:sz w:val="20"/>
          <w:szCs w:val="20"/>
          <w:u w:val="single"/>
        </w:rPr>
        <w:t>Minos</w:t>
      </w:r>
    </w:p>
    <w:p w14:paraId="14DDE60D" w14:textId="77777777" w:rsidR="008A2300" w:rsidRDefault="008A2300" w:rsidP="008E6EA2">
      <w:pPr>
        <w:rPr>
          <w:rFonts w:ascii="Times New Roman" w:eastAsia="Times New Roman" w:hAnsi="Times New Roman" w:cs="Times New Roman"/>
          <w:sz w:val="20"/>
          <w:szCs w:val="20"/>
        </w:rPr>
      </w:pPr>
    </w:p>
    <w:p w14:paraId="1FCF44AF"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The owner of a NBA team that </w:t>
      </w:r>
      <w:r>
        <w:rPr>
          <w:rFonts w:ascii="Times New Roman" w:eastAsia="Times New Roman" w:hAnsi="Times New Roman" w:cs="Times New Roman"/>
          <w:b/>
          <w:i/>
          <w:sz w:val="20"/>
          <w:szCs w:val="20"/>
        </w:rPr>
        <w:t>used</w:t>
      </w:r>
      <w:r>
        <w:rPr>
          <w:rFonts w:ascii="Times New Roman" w:eastAsia="Times New Roman" w:hAnsi="Times New Roman" w:cs="Times New Roman"/>
          <w:b/>
          <w:sz w:val="20"/>
          <w:szCs w:val="20"/>
        </w:rPr>
        <w:t xml:space="preserve"> to play in this city swapped franchises with Irv Levin, the owner of the Boston Celtics. That team was then moved to San Diego. In the 1970s, a team that plays in this city was notable for its French Connection line which included Gilbert Perreault. 2016 NHL All-Star forward Ryan O’Reilly</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plays in this city whose NFL team featured receivers Eric </w:t>
      </w:r>
      <w:proofErr w:type="spellStart"/>
      <w:r>
        <w:rPr>
          <w:rFonts w:ascii="Times New Roman" w:eastAsia="Times New Roman" w:hAnsi="Times New Roman" w:cs="Times New Roman"/>
          <w:b/>
          <w:sz w:val="20"/>
          <w:szCs w:val="20"/>
        </w:rPr>
        <w:t>Moulds</w:t>
      </w:r>
      <w:proofErr w:type="spellEnd"/>
      <w:r>
        <w:rPr>
          <w:rFonts w:ascii="Times New Roman" w:eastAsia="Times New Roman" w:hAnsi="Times New Roman" w:cs="Times New Roman"/>
          <w:sz w:val="20"/>
          <w:szCs w:val="20"/>
        </w:rPr>
        <w:t xml:space="preserve"> (*) and Andre Reed. The NFL team that plays in this city includes players such as Marcell </w:t>
      </w:r>
      <w:proofErr w:type="spellStart"/>
      <w:r>
        <w:rPr>
          <w:rFonts w:ascii="Times New Roman" w:eastAsia="Times New Roman" w:hAnsi="Times New Roman" w:cs="Times New Roman"/>
          <w:sz w:val="20"/>
          <w:szCs w:val="20"/>
        </w:rPr>
        <w:t>Dareus</w:t>
      </w:r>
      <w:proofErr w:type="spellEnd"/>
      <w:r>
        <w:rPr>
          <w:rFonts w:ascii="Times New Roman" w:eastAsia="Times New Roman" w:hAnsi="Times New Roman" w:cs="Times New Roman"/>
          <w:sz w:val="20"/>
          <w:szCs w:val="20"/>
        </w:rPr>
        <w:t xml:space="preserve"> and Sammy Watkins on its roster and hired the bombastic Rex Ryan in 2015. For 10 points, identify this New York city home to the NHL’s Sabers and the AFC East team, the Bills.</w:t>
      </w:r>
    </w:p>
    <w:p w14:paraId="6D8ABDBF"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Buffalo</w:t>
      </w:r>
      <w:r>
        <w:rPr>
          <w:rFonts w:ascii="Times New Roman" w:eastAsia="Times New Roman" w:hAnsi="Times New Roman" w:cs="Times New Roman"/>
          <w:sz w:val="20"/>
          <w:szCs w:val="20"/>
        </w:rPr>
        <w:t xml:space="preserve">, New York (accept </w:t>
      </w:r>
      <w:r>
        <w:rPr>
          <w:rFonts w:ascii="Times New Roman" w:eastAsia="Times New Roman" w:hAnsi="Times New Roman" w:cs="Times New Roman"/>
          <w:b/>
          <w:sz w:val="20"/>
          <w:szCs w:val="20"/>
          <w:u w:val="single"/>
        </w:rPr>
        <w:t>Buffalo Braves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Buffalo Sabers</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u w:val="single"/>
        </w:rPr>
        <w:t>Buffalo Bills</w:t>
      </w:r>
      <w:r>
        <w:rPr>
          <w:rFonts w:ascii="Times New Roman" w:eastAsia="Times New Roman" w:hAnsi="Times New Roman" w:cs="Times New Roman"/>
          <w:sz w:val="20"/>
          <w:szCs w:val="20"/>
        </w:rPr>
        <w:t>)</w:t>
      </w:r>
    </w:p>
    <w:p w14:paraId="7E9E2FDC" w14:textId="77777777" w:rsidR="008A2300" w:rsidRDefault="008A2300" w:rsidP="008E6EA2">
      <w:pPr>
        <w:rPr>
          <w:rFonts w:ascii="Times New Roman" w:eastAsia="Times New Roman" w:hAnsi="Times New Roman" w:cs="Times New Roman"/>
          <w:sz w:val="20"/>
          <w:szCs w:val="20"/>
        </w:rPr>
      </w:pPr>
    </w:p>
    <w:p w14:paraId="159F0548" w14:textId="77777777" w:rsidR="0097004B" w:rsidRDefault="00451FBE" w:rsidP="008E6EA2">
      <w:pPr>
        <w:pStyle w:val="Normal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15. </w:t>
      </w:r>
      <w:r w:rsidR="0097004B">
        <w:rPr>
          <w:rFonts w:ascii="Times New Roman" w:eastAsia="Times New Roman" w:hAnsi="Times New Roman" w:cs="Times New Roman"/>
          <w:b/>
          <w:sz w:val="20"/>
          <w:szCs w:val="20"/>
          <w:highlight w:val="white"/>
        </w:rPr>
        <w:t>This type of reaction may be used to make sulfur dioxide in the contact process. If this type of reaction does not proceed to completion, it can produce acetaldehyde from ethanol and</w:t>
      </w:r>
      <w:r w:rsidR="0097004B">
        <w:rPr>
          <w:rFonts w:ascii="Times New Roman" w:eastAsia="Times New Roman" w:hAnsi="Times New Roman" w:cs="Times New Roman"/>
          <w:sz w:val="20"/>
          <w:szCs w:val="20"/>
          <w:highlight w:val="white"/>
        </w:rPr>
        <w:t xml:space="preserve"> </w:t>
      </w:r>
      <w:r w:rsidR="0097004B">
        <w:rPr>
          <w:rFonts w:ascii="Times New Roman" w:eastAsia="Times New Roman" w:hAnsi="Times New Roman" w:cs="Times New Roman"/>
          <w:b/>
          <w:sz w:val="20"/>
          <w:szCs w:val="20"/>
          <w:highlight w:val="white"/>
        </w:rPr>
        <w:t>(*)</w:t>
      </w:r>
      <w:r w:rsidR="0097004B">
        <w:rPr>
          <w:rFonts w:ascii="Times New Roman" w:eastAsia="Times New Roman" w:hAnsi="Times New Roman" w:cs="Times New Roman"/>
          <w:sz w:val="20"/>
          <w:szCs w:val="20"/>
          <w:highlight w:val="white"/>
        </w:rPr>
        <w:t xml:space="preserve"> carbon monoxide from hydrocarbons. A relatively slow variant of this type of reaction is known as smoldering, and this reaction type is achieved by compression in a typical diesel engine. One mole of propane undergoing this reaction produces three moles of carbon dioxide and four moles of water. For 10 points, name this highly exothermic redox reaction involving a fuel and oxidant whose rapid form is commonly referred to as fire. </w:t>
      </w:r>
    </w:p>
    <w:p w14:paraId="109A6676" w14:textId="77777777" w:rsidR="0097004B" w:rsidRDefault="0097004B" w:rsidP="008E6EA2">
      <w:pPr>
        <w:pStyle w:val="Normal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combustion</w:t>
      </w:r>
      <w:r>
        <w:rPr>
          <w:rFonts w:ascii="Times New Roman" w:eastAsia="Times New Roman" w:hAnsi="Times New Roman" w:cs="Times New Roman"/>
          <w:sz w:val="20"/>
          <w:szCs w:val="20"/>
          <w:highlight w:val="white"/>
        </w:rPr>
        <w:t xml:space="preserve"> reaction (prompt on redox reaction)</w:t>
      </w:r>
    </w:p>
    <w:p w14:paraId="0E598567" w14:textId="77777777" w:rsidR="008A2300" w:rsidRDefault="008A2300" w:rsidP="008E6EA2">
      <w:pPr>
        <w:rPr>
          <w:rFonts w:ascii="Times New Roman" w:eastAsia="Times New Roman" w:hAnsi="Times New Roman" w:cs="Times New Roman"/>
          <w:sz w:val="20"/>
          <w:szCs w:val="20"/>
          <w:highlight w:val="white"/>
        </w:rPr>
      </w:pPr>
    </w:p>
    <w:p w14:paraId="1B5F6D4D"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 xml:space="preserve">An artist from this country depicted the title sea creature hanging on a kitchen wall in his work </w:t>
      </w:r>
      <w:r>
        <w:rPr>
          <w:rFonts w:ascii="Times New Roman" w:eastAsia="Times New Roman" w:hAnsi="Times New Roman" w:cs="Times New Roman"/>
          <w:b/>
          <w:i/>
          <w:sz w:val="20"/>
          <w:szCs w:val="20"/>
        </w:rPr>
        <w:t>The Ray.</w:t>
      </w:r>
      <w:r>
        <w:rPr>
          <w:rFonts w:ascii="Times New Roman" w:eastAsia="Times New Roman" w:hAnsi="Times New Roman" w:cs="Times New Roman"/>
          <w:b/>
          <w:sz w:val="20"/>
          <w:szCs w:val="20"/>
        </w:rPr>
        <w:t xml:space="preserve"> In another painting from this country, a statue of Venus stands to the right of several couples preparing to board a boat on the title birthplace of Venus </w:t>
      </w:r>
      <w:r>
        <w:rPr>
          <w:rFonts w:ascii="Times New Roman" w:eastAsia="Times New Roman" w:hAnsi="Times New Roman" w:cs="Times New Roman"/>
          <w:sz w:val="20"/>
          <w:szCs w:val="20"/>
        </w:rPr>
        <w:t xml:space="preserve">(*); that piece is in the </w:t>
      </w:r>
      <w:r>
        <w:rPr>
          <w:rFonts w:ascii="Times New Roman" w:eastAsia="Times New Roman" w:hAnsi="Times New Roman" w:cs="Times New Roman"/>
          <w:i/>
          <w:sz w:val="20"/>
          <w:szCs w:val="20"/>
        </w:rPr>
        <w:t>fete galante</w:t>
      </w:r>
      <w:r>
        <w:rPr>
          <w:rFonts w:ascii="Times New Roman" w:eastAsia="Times New Roman" w:hAnsi="Times New Roman" w:cs="Times New Roman"/>
          <w:sz w:val="20"/>
          <w:szCs w:val="20"/>
        </w:rPr>
        <w:t xml:space="preserve"> style. A man appears to look up the bright pink dress of a woman pushed on the titular conveyance in a work from this country entitled </w:t>
      </w:r>
      <w:r>
        <w:rPr>
          <w:rFonts w:ascii="Times New Roman" w:eastAsia="Times New Roman" w:hAnsi="Times New Roman" w:cs="Times New Roman"/>
          <w:i/>
          <w:sz w:val="20"/>
          <w:szCs w:val="20"/>
        </w:rPr>
        <w:t>The Swing.</w:t>
      </w:r>
      <w:r>
        <w:rPr>
          <w:rFonts w:ascii="Times New Roman" w:eastAsia="Times New Roman" w:hAnsi="Times New Roman" w:cs="Times New Roman"/>
          <w:sz w:val="20"/>
          <w:szCs w:val="20"/>
        </w:rPr>
        <w:t xml:space="preserve"> An artist from this country was patronized by Madame de Pompadour. For 10 points, identify this country whose Rococo painters included Jean-</w:t>
      </w:r>
      <w:proofErr w:type="spellStart"/>
      <w:r>
        <w:rPr>
          <w:rFonts w:ascii="Times New Roman" w:eastAsia="Times New Roman" w:hAnsi="Times New Roman" w:cs="Times New Roman"/>
          <w:sz w:val="20"/>
          <w:szCs w:val="20"/>
        </w:rPr>
        <w:t>Honore</w:t>
      </w:r>
      <w:proofErr w:type="spellEnd"/>
      <w:r>
        <w:rPr>
          <w:rFonts w:ascii="Times New Roman" w:eastAsia="Times New Roman" w:hAnsi="Times New Roman" w:cs="Times New Roman"/>
          <w:sz w:val="20"/>
          <w:szCs w:val="20"/>
        </w:rPr>
        <w:t xml:space="preserve"> Fragonard and John-Antoine Watteau.</w:t>
      </w:r>
    </w:p>
    <w:p w14:paraId="36F0F53F" w14:textId="77777777" w:rsidR="0097004B"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France</w:t>
      </w:r>
    </w:p>
    <w:p w14:paraId="54FD364C" w14:textId="76E277A1" w:rsidR="008A2300" w:rsidRPr="0097004B"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lastRenderedPageBreak/>
        <w:t xml:space="preserve">17. </w:t>
      </w:r>
      <w:r>
        <w:rPr>
          <w:rFonts w:ascii="Times New Roman" w:eastAsia="Times New Roman" w:hAnsi="Times New Roman" w:cs="Times New Roman"/>
          <w:b/>
          <w:sz w:val="20"/>
          <w:szCs w:val="20"/>
        </w:rPr>
        <w:t>This leader’s plans for an amphibious assault were outlined in Operation Chromite which caused a battle in which the USS Rochester was unsuccessfully bombed. A general dislike of campaigning significantly hindered his chances at the 1952 GOP primary where he would eventually bow out by endorsing Robert Taft</w:t>
      </w:r>
      <w:r w:rsidR="0097004B">
        <w:rPr>
          <w:rFonts w:ascii="Times New Roman" w:eastAsia="Times New Roman" w:hAnsi="Times New Roman" w:cs="Times New Roman"/>
          <w:b/>
          <w:sz w:val="20"/>
          <w:szCs w:val="20"/>
        </w:rPr>
        <w:t>.</w:t>
      </w:r>
      <w:r w:rsidR="00261C03">
        <w:rPr>
          <w:rFonts w:ascii="Times New Roman" w:eastAsia="Times New Roman" w:hAnsi="Times New Roman" w:cs="Times New Roman"/>
          <w:sz w:val="20"/>
          <w:szCs w:val="20"/>
        </w:rPr>
        <w:t xml:space="preserve"> </w:t>
      </w:r>
      <w:r w:rsidRPr="00261C03">
        <w:rPr>
          <w:rFonts w:ascii="Times New Roman" w:eastAsia="Times New Roman" w:hAnsi="Times New Roman" w:cs="Times New Roman"/>
          <w:b/>
          <w:sz w:val="20"/>
          <w:szCs w:val="20"/>
        </w:rPr>
        <w:t xml:space="preserve">This man, who gave the </w:t>
      </w:r>
      <w:r w:rsidR="00261C03" w:rsidRPr="00261C03">
        <w:rPr>
          <w:rFonts w:ascii="Times New Roman" w:eastAsia="Times New Roman" w:hAnsi="Times New Roman" w:cs="Times New Roman"/>
          <w:b/>
          <w:sz w:val="20"/>
          <w:szCs w:val="20"/>
        </w:rPr>
        <w:t>(*)</w:t>
      </w:r>
      <w:r w:rsidR="00261C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“Old Soldiers Never Die” speech, was replaced by Matthew Ridgeway as the Commander of United Nations forces after he suggested using Nuclear Weapons against China during the Korean War. For 10 points, name this American general who led the American island hopping campaign in the Pacific during World War II.</w:t>
      </w:r>
    </w:p>
    <w:p w14:paraId="1118D53C"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Douglas </w:t>
      </w:r>
      <w:r>
        <w:rPr>
          <w:rFonts w:ascii="Times New Roman" w:eastAsia="Times New Roman" w:hAnsi="Times New Roman" w:cs="Times New Roman"/>
          <w:b/>
          <w:sz w:val="20"/>
          <w:szCs w:val="20"/>
          <w:u w:val="single"/>
        </w:rPr>
        <w:t>Macarthur</w:t>
      </w:r>
    </w:p>
    <w:p w14:paraId="00B90730" w14:textId="77777777" w:rsidR="008A2300" w:rsidRDefault="008A2300" w:rsidP="008E6EA2">
      <w:pPr>
        <w:rPr>
          <w:rFonts w:ascii="Times New Roman" w:eastAsia="Times New Roman" w:hAnsi="Times New Roman" w:cs="Times New Roman"/>
          <w:sz w:val="20"/>
          <w:szCs w:val="20"/>
        </w:rPr>
      </w:pPr>
    </w:p>
    <w:p w14:paraId="55556C3E"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Pr>
          <w:rFonts w:ascii="Times New Roman" w:eastAsia="Times New Roman" w:hAnsi="Times New Roman" w:cs="Times New Roman"/>
          <w:b/>
          <w:sz w:val="20"/>
          <w:szCs w:val="20"/>
        </w:rPr>
        <w:t xml:space="preserve"> To prove her literacy, a character in this novel writes “The Cops are Here” on a sheet of a paper. A family in this novel moves to the </w:t>
      </w:r>
      <w:proofErr w:type="spellStart"/>
      <w:r>
        <w:rPr>
          <w:rFonts w:ascii="Times New Roman" w:eastAsia="Times New Roman" w:hAnsi="Times New Roman" w:cs="Times New Roman"/>
          <w:b/>
          <w:sz w:val="20"/>
          <w:szCs w:val="20"/>
        </w:rPr>
        <w:t>Gorbeau</w:t>
      </w:r>
      <w:proofErr w:type="spellEnd"/>
      <w:r>
        <w:rPr>
          <w:rFonts w:ascii="Times New Roman" w:eastAsia="Times New Roman" w:hAnsi="Times New Roman" w:cs="Times New Roman"/>
          <w:b/>
          <w:sz w:val="20"/>
          <w:szCs w:val="20"/>
        </w:rPr>
        <w:t xml:space="preserve"> House and lives under the pseudonymous last name of </w:t>
      </w:r>
      <w:proofErr w:type="spellStart"/>
      <w:r>
        <w:rPr>
          <w:rFonts w:ascii="Times New Roman" w:eastAsia="Times New Roman" w:hAnsi="Times New Roman" w:cs="Times New Roman"/>
          <w:b/>
          <w:sz w:val="20"/>
          <w:szCs w:val="20"/>
        </w:rPr>
        <w:t>Jondrette</w:t>
      </w:r>
      <w:proofErr w:type="spellEnd"/>
      <w:r>
        <w:rPr>
          <w:rFonts w:ascii="Times New Roman" w:eastAsia="Times New Roman" w:hAnsi="Times New Roman" w:cs="Times New Roman"/>
          <w:b/>
          <w:sz w:val="20"/>
          <w:szCs w:val="20"/>
        </w:rPr>
        <w:t xml:space="preserve">. One character in this novel </w:t>
      </w:r>
      <w:r w:rsidR="0097004B">
        <w:rPr>
          <w:rFonts w:ascii="Times New Roman" w:eastAsia="Times New Roman" w:hAnsi="Times New Roman" w:cs="Times New Roman"/>
          <w:b/>
          <w:sz w:val="20"/>
          <w:szCs w:val="20"/>
        </w:rPr>
        <w:t>is forced to sell her teeth after losing her job at a factory</w:t>
      </w:r>
      <w:r>
        <w:rPr>
          <w:rFonts w:ascii="Times New Roman" w:eastAsia="Times New Roman" w:hAnsi="Times New Roman" w:cs="Times New Roman"/>
          <w:b/>
          <w:sz w:val="20"/>
          <w:szCs w:val="20"/>
        </w:rPr>
        <w:t xml:space="preserve"> and is the mother of (*</w:t>
      </w:r>
      <w:r>
        <w:rPr>
          <w:rFonts w:ascii="Times New Roman" w:eastAsia="Times New Roman" w:hAnsi="Times New Roman" w:cs="Times New Roman"/>
          <w:sz w:val="20"/>
          <w:szCs w:val="20"/>
        </w:rPr>
        <w:t xml:space="preserve">) Cosette. That woman is </w:t>
      </w:r>
      <w:proofErr w:type="spellStart"/>
      <w:r>
        <w:rPr>
          <w:rFonts w:ascii="Times New Roman" w:eastAsia="Times New Roman" w:hAnsi="Times New Roman" w:cs="Times New Roman"/>
          <w:sz w:val="20"/>
          <w:szCs w:val="20"/>
        </w:rPr>
        <w:t>Fantine</w:t>
      </w:r>
      <w:proofErr w:type="spellEnd"/>
      <w:r>
        <w:rPr>
          <w:rFonts w:ascii="Times New Roman" w:eastAsia="Times New Roman" w:hAnsi="Times New Roman" w:cs="Times New Roman"/>
          <w:sz w:val="20"/>
          <w:szCs w:val="20"/>
        </w:rPr>
        <w:t xml:space="preserve">. In the beginning of this novel, the protagonist is released from prison and steals a bishop’s silverware after he is released from prison for stealing bread for his sister. For 10 points, name this novel about Jean Valjean and Javert that was written by Victor Hugo. </w:t>
      </w:r>
    </w:p>
    <w:p w14:paraId="49265C04"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 xml:space="preserve">Les </w:t>
      </w:r>
      <w:proofErr w:type="spellStart"/>
      <w:r>
        <w:rPr>
          <w:rFonts w:ascii="Times New Roman" w:eastAsia="Times New Roman" w:hAnsi="Times New Roman" w:cs="Times New Roman"/>
          <w:b/>
          <w:i/>
          <w:sz w:val="20"/>
          <w:szCs w:val="20"/>
          <w:u w:val="single"/>
        </w:rPr>
        <w:t>Miserables</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(generously prompt on </w:t>
      </w:r>
      <w:r>
        <w:rPr>
          <w:rFonts w:ascii="Times New Roman" w:eastAsia="Times New Roman" w:hAnsi="Times New Roman" w:cs="Times New Roman"/>
          <w:i/>
          <w:sz w:val="20"/>
          <w:szCs w:val="20"/>
        </w:rPr>
        <w:t>Les Mis</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 xml:space="preserve">The </w:t>
      </w:r>
      <w:proofErr w:type="spellStart"/>
      <w:r>
        <w:rPr>
          <w:rFonts w:ascii="Times New Roman" w:eastAsia="Times New Roman" w:hAnsi="Times New Roman" w:cs="Times New Roman"/>
          <w:b/>
          <w:sz w:val="20"/>
          <w:szCs w:val="20"/>
          <w:u w:val="single"/>
        </w:rPr>
        <w:t>Miserables</w:t>
      </w:r>
      <w:proofErr w:type="spellEnd"/>
      <w:r>
        <w:rPr>
          <w:rFonts w:ascii="Times New Roman" w:eastAsia="Times New Roman" w:hAnsi="Times New Roman" w:cs="Times New Roman"/>
          <w:sz w:val="20"/>
          <w:szCs w:val="20"/>
        </w:rPr>
        <w:t>)</w:t>
      </w:r>
    </w:p>
    <w:p w14:paraId="5FA4F46C" w14:textId="77777777" w:rsidR="008A2300" w:rsidRDefault="008A2300" w:rsidP="008E6EA2">
      <w:pPr>
        <w:rPr>
          <w:rFonts w:ascii="Times New Roman" w:eastAsia="Times New Roman" w:hAnsi="Times New Roman" w:cs="Times New Roman"/>
          <w:sz w:val="20"/>
          <w:szCs w:val="20"/>
        </w:rPr>
      </w:pPr>
    </w:p>
    <w:p w14:paraId="5641AD72" w14:textId="6823108D"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Chinese immigrant workers built the Panamint City in this geographical region in which the twenty mule tea</w:t>
      </w:r>
      <w:r w:rsidR="0097004B">
        <w:rPr>
          <w:rFonts w:ascii="Times New Roman" w:eastAsia="Times New Roman" w:hAnsi="Times New Roman" w:cs="Times New Roman"/>
          <w:b/>
          <w:sz w:val="20"/>
          <w:szCs w:val="20"/>
        </w:rPr>
        <w:t>ms rolled out from. The ancient glacial</w:t>
      </w:r>
      <w:r>
        <w:rPr>
          <w:rFonts w:ascii="Times New Roman" w:eastAsia="Times New Roman" w:hAnsi="Times New Roman" w:cs="Times New Roman"/>
          <w:b/>
          <w:sz w:val="20"/>
          <w:szCs w:val="20"/>
        </w:rPr>
        <w:t xml:space="preserve"> Lake Manly used to exist on the same spot as this feature and was the end of a chain of lakes that began with </w:t>
      </w:r>
      <w:r w:rsidR="00524B1E">
        <w:rPr>
          <w:rFonts w:ascii="Times New Roman" w:eastAsia="Times New Roman" w:hAnsi="Times New Roman" w:cs="Times New Roman"/>
          <w:b/>
          <w:sz w:val="20"/>
          <w:szCs w:val="20"/>
        </w:rPr>
        <w:t xml:space="preserve">(*) </w:t>
      </w:r>
      <w:r w:rsidRPr="00524B1E">
        <w:rPr>
          <w:rFonts w:ascii="Times New Roman" w:eastAsia="Times New Roman" w:hAnsi="Times New Roman" w:cs="Times New Roman"/>
          <w:sz w:val="20"/>
          <w:szCs w:val="20"/>
        </w:rPr>
        <w:t>Mono Lake</w:t>
      </w:r>
      <w:r>
        <w:rPr>
          <w:rFonts w:ascii="Times New Roman" w:eastAsia="Times New Roman" w:hAnsi="Times New Roman" w:cs="Times New Roman"/>
          <w:sz w:val="20"/>
          <w:szCs w:val="20"/>
        </w:rPr>
        <w:t xml:space="preserve">. This geographic feature </w:t>
      </w:r>
      <w:r w:rsidR="00871E46">
        <w:rPr>
          <w:rFonts w:ascii="Times New Roman" w:eastAsia="Times New Roman" w:hAnsi="Times New Roman" w:cs="Times New Roman"/>
          <w:sz w:val="20"/>
          <w:szCs w:val="20"/>
        </w:rPr>
        <w:t>is in</w:t>
      </w:r>
      <w:r>
        <w:rPr>
          <w:rFonts w:ascii="Times New Roman" w:eastAsia="Times New Roman" w:hAnsi="Times New Roman" w:cs="Times New Roman"/>
          <w:sz w:val="20"/>
          <w:szCs w:val="20"/>
        </w:rPr>
        <w:t xml:space="preserve"> the Great Basin east of the Sierra Nevada mountains. Furnace Creek in this feature, known for its borax salt pans, holds the record for the highest recorded air temperature in the world at 134 degrees Fahrenheit. For 10 points name this feature in California, the lowest point in North America.</w:t>
      </w:r>
    </w:p>
    <w:p w14:paraId="30A7E2EE" w14:textId="77777777" w:rsidR="008A2300" w:rsidRDefault="00451FBE" w:rsidP="008E6EA2">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Death Valley</w:t>
      </w:r>
    </w:p>
    <w:p w14:paraId="33B9893F" w14:textId="77777777" w:rsidR="008A2300" w:rsidRDefault="008A2300" w:rsidP="008E6EA2">
      <w:pPr>
        <w:rPr>
          <w:rFonts w:ascii="Times New Roman" w:eastAsia="Times New Roman" w:hAnsi="Times New Roman" w:cs="Times New Roman"/>
          <w:sz w:val="20"/>
          <w:szCs w:val="20"/>
        </w:rPr>
      </w:pPr>
    </w:p>
    <w:p w14:paraId="6FD305FC" w14:textId="6ED7914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rPr>
        <w:t xml:space="preserve">At the urging of Richard Nixon, this man led his country to join the G6, and giving the finger is sometimes known as this man’s “salute”. This man claimed to have said “fuddle </w:t>
      </w:r>
      <w:proofErr w:type="spellStart"/>
      <w:r>
        <w:rPr>
          <w:rFonts w:ascii="Times New Roman" w:eastAsia="Times New Roman" w:hAnsi="Times New Roman" w:cs="Times New Roman"/>
          <w:b/>
          <w:sz w:val="20"/>
          <w:szCs w:val="20"/>
        </w:rPr>
        <w:t>duddle</w:t>
      </w:r>
      <w:proofErr w:type="spellEnd"/>
      <w:r>
        <w:rPr>
          <w:rFonts w:ascii="Times New Roman" w:eastAsia="Times New Roman" w:hAnsi="Times New Roman" w:cs="Times New Roman"/>
          <w:b/>
          <w:sz w:val="20"/>
          <w:szCs w:val="20"/>
        </w:rPr>
        <w:t>” when accused of mouthing profanity in the Parliament. He gained popularity when he did not flinch while his opponents threw rocks at him (*)</w:t>
      </w:r>
      <w:r>
        <w:rPr>
          <w:rFonts w:ascii="Times New Roman" w:eastAsia="Times New Roman" w:hAnsi="Times New Roman" w:cs="Times New Roman"/>
          <w:sz w:val="20"/>
          <w:szCs w:val="20"/>
        </w:rPr>
        <w:t xml:space="preserve"> during a Baptiste Day celebration. This man legalized homosexual acts, which he defended by claiming the state had no place “in the bedrooms of the nation”. Later, this man invoked the War Measures Act to deal with the kidnapping of James Cross and Pierre Laporte during the October Crisis. For 10 points, name this former prime minister of </w:t>
      </w:r>
      <w:r w:rsidR="003C2F5A">
        <w:rPr>
          <w:rFonts w:ascii="Times New Roman" w:eastAsia="Times New Roman" w:hAnsi="Times New Roman" w:cs="Times New Roman"/>
          <w:sz w:val="20"/>
          <w:szCs w:val="20"/>
        </w:rPr>
        <w:t>Canada, whose son Justin is currently</w:t>
      </w:r>
      <w:r>
        <w:rPr>
          <w:rFonts w:ascii="Times New Roman" w:eastAsia="Times New Roman" w:hAnsi="Times New Roman" w:cs="Times New Roman"/>
          <w:sz w:val="20"/>
          <w:szCs w:val="20"/>
        </w:rPr>
        <w:t xml:space="preserve"> serving in the </w:t>
      </w:r>
      <w:r w:rsidR="003C2F5A">
        <w:rPr>
          <w:rFonts w:ascii="Times New Roman" w:eastAsia="Times New Roman" w:hAnsi="Times New Roman" w:cs="Times New Roman"/>
          <w:sz w:val="20"/>
          <w:szCs w:val="20"/>
        </w:rPr>
        <w:t>same position</w:t>
      </w:r>
      <w:r>
        <w:rPr>
          <w:rFonts w:ascii="Times New Roman" w:eastAsia="Times New Roman" w:hAnsi="Times New Roman" w:cs="Times New Roman"/>
          <w:sz w:val="20"/>
          <w:szCs w:val="20"/>
        </w:rPr>
        <w:t>.</w:t>
      </w:r>
    </w:p>
    <w:p w14:paraId="0D99750F" w14:textId="3D45F8A9" w:rsidR="008A2300" w:rsidRPr="00B845B1"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B845B1">
        <w:rPr>
          <w:rFonts w:ascii="Times New Roman" w:eastAsia="Times New Roman" w:hAnsi="Times New Roman" w:cs="Times New Roman"/>
          <w:sz w:val="20"/>
          <w:szCs w:val="20"/>
        </w:rPr>
        <w:t>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P</w:t>
      </w:r>
      <w:r>
        <w:rPr>
          <w:rFonts w:ascii="Times New Roman" w:eastAsia="Times New Roman" w:hAnsi="Times New Roman" w:cs="Times New Roman"/>
          <w:sz w:val="20"/>
          <w:szCs w:val="20"/>
        </w:rPr>
        <w:t xml:space="preserve">ierre </w:t>
      </w:r>
      <w:r>
        <w:rPr>
          <w:rFonts w:ascii="Times New Roman" w:eastAsia="Times New Roman" w:hAnsi="Times New Roman" w:cs="Times New Roman"/>
          <w:b/>
          <w:sz w:val="20"/>
          <w:szCs w:val="20"/>
          <w:u w:val="single"/>
        </w:rPr>
        <w:t>Trudeau</w:t>
      </w:r>
      <w:r w:rsidR="00B845B1">
        <w:rPr>
          <w:rFonts w:ascii="Times New Roman" w:eastAsia="Times New Roman" w:hAnsi="Times New Roman" w:cs="Times New Roman"/>
          <w:sz w:val="20"/>
          <w:szCs w:val="20"/>
        </w:rPr>
        <w:t xml:space="preserve"> (prompt on Trudeau)</w:t>
      </w:r>
    </w:p>
    <w:p w14:paraId="532C7220" w14:textId="77777777" w:rsidR="008A2300" w:rsidRDefault="008A2300" w:rsidP="008E6EA2">
      <w:pPr>
        <w:rPr>
          <w:rFonts w:ascii="Times New Roman" w:eastAsia="Times New Roman" w:hAnsi="Times New Roman" w:cs="Times New Roman"/>
          <w:b/>
          <w:sz w:val="20"/>
          <w:szCs w:val="20"/>
          <w:u w:val="single"/>
        </w:rPr>
      </w:pPr>
    </w:p>
    <w:p w14:paraId="6B231FDF" w14:textId="77777777" w:rsidR="0097004B" w:rsidRDefault="0097004B" w:rsidP="008E6EA2">
      <w:pPr>
        <w:rPr>
          <w:rFonts w:ascii="Times New Roman" w:eastAsia="Times New Roman" w:hAnsi="Times New Roman" w:cs="Times New Roman"/>
          <w:sz w:val="20"/>
          <w:szCs w:val="20"/>
        </w:rPr>
      </w:pPr>
    </w:p>
    <w:p w14:paraId="3D8A9D95" w14:textId="77777777" w:rsidR="0097004B" w:rsidRDefault="0097004B" w:rsidP="008E6EA2">
      <w:pPr>
        <w:rPr>
          <w:rFonts w:ascii="Times New Roman" w:eastAsia="Times New Roman" w:hAnsi="Times New Roman" w:cs="Times New Roman"/>
          <w:sz w:val="20"/>
          <w:szCs w:val="20"/>
        </w:rPr>
      </w:pPr>
    </w:p>
    <w:p w14:paraId="09CC2271" w14:textId="77777777" w:rsidR="0097004B" w:rsidRDefault="0097004B" w:rsidP="008E6EA2">
      <w:pPr>
        <w:rPr>
          <w:rFonts w:ascii="Times New Roman" w:eastAsia="Times New Roman" w:hAnsi="Times New Roman" w:cs="Times New Roman"/>
          <w:sz w:val="20"/>
          <w:szCs w:val="20"/>
        </w:rPr>
      </w:pPr>
    </w:p>
    <w:p w14:paraId="7751FD33" w14:textId="77777777" w:rsidR="0097004B" w:rsidRDefault="0097004B" w:rsidP="008E6EA2">
      <w:pPr>
        <w:rPr>
          <w:rFonts w:ascii="Times New Roman" w:eastAsia="Times New Roman" w:hAnsi="Times New Roman" w:cs="Times New Roman"/>
          <w:sz w:val="20"/>
          <w:szCs w:val="20"/>
        </w:rPr>
      </w:pPr>
    </w:p>
    <w:p w14:paraId="1F6B778E" w14:textId="77777777" w:rsidR="0097004B" w:rsidRDefault="0097004B" w:rsidP="008E6EA2">
      <w:pPr>
        <w:rPr>
          <w:rFonts w:ascii="Times New Roman" w:eastAsia="Times New Roman" w:hAnsi="Times New Roman" w:cs="Times New Roman"/>
          <w:sz w:val="20"/>
          <w:szCs w:val="20"/>
        </w:rPr>
      </w:pPr>
    </w:p>
    <w:p w14:paraId="78D636F5" w14:textId="77777777" w:rsidR="0097004B" w:rsidRDefault="0097004B" w:rsidP="008E6EA2">
      <w:pPr>
        <w:rPr>
          <w:rFonts w:ascii="Times New Roman" w:eastAsia="Times New Roman" w:hAnsi="Times New Roman" w:cs="Times New Roman"/>
          <w:sz w:val="20"/>
          <w:szCs w:val="20"/>
        </w:rPr>
      </w:pPr>
    </w:p>
    <w:p w14:paraId="4D0753EF" w14:textId="77777777" w:rsidR="0097004B" w:rsidRDefault="0097004B" w:rsidP="008E6EA2">
      <w:pPr>
        <w:rPr>
          <w:rFonts w:ascii="Times New Roman" w:eastAsia="Times New Roman" w:hAnsi="Times New Roman" w:cs="Times New Roman"/>
          <w:sz w:val="20"/>
          <w:szCs w:val="20"/>
        </w:rPr>
      </w:pPr>
    </w:p>
    <w:p w14:paraId="2D2BC647" w14:textId="77777777" w:rsidR="0097004B" w:rsidRDefault="0097004B" w:rsidP="008E6EA2">
      <w:pPr>
        <w:rPr>
          <w:rFonts w:ascii="Times New Roman" w:eastAsia="Times New Roman" w:hAnsi="Times New Roman" w:cs="Times New Roman"/>
          <w:sz w:val="20"/>
          <w:szCs w:val="20"/>
        </w:rPr>
      </w:pPr>
    </w:p>
    <w:p w14:paraId="03624C17" w14:textId="77777777" w:rsidR="0097004B" w:rsidRDefault="0097004B" w:rsidP="008E6EA2">
      <w:pPr>
        <w:rPr>
          <w:rFonts w:ascii="Times New Roman" w:eastAsia="Times New Roman" w:hAnsi="Times New Roman" w:cs="Times New Roman"/>
          <w:sz w:val="20"/>
          <w:szCs w:val="20"/>
        </w:rPr>
      </w:pPr>
    </w:p>
    <w:p w14:paraId="6D0DCDF8" w14:textId="77777777" w:rsidR="0097004B" w:rsidRDefault="0097004B" w:rsidP="008E6EA2">
      <w:pPr>
        <w:rPr>
          <w:rFonts w:ascii="Times New Roman" w:eastAsia="Times New Roman" w:hAnsi="Times New Roman" w:cs="Times New Roman"/>
          <w:sz w:val="20"/>
          <w:szCs w:val="20"/>
        </w:rPr>
      </w:pPr>
    </w:p>
    <w:p w14:paraId="45A3851A" w14:textId="77777777" w:rsidR="0097004B" w:rsidRDefault="0097004B" w:rsidP="008E6EA2">
      <w:pPr>
        <w:rPr>
          <w:rFonts w:ascii="Times New Roman" w:eastAsia="Times New Roman" w:hAnsi="Times New Roman" w:cs="Times New Roman"/>
          <w:sz w:val="20"/>
          <w:szCs w:val="20"/>
        </w:rPr>
      </w:pPr>
    </w:p>
    <w:p w14:paraId="2D360067" w14:textId="77777777" w:rsidR="0097004B" w:rsidRDefault="0097004B" w:rsidP="008E6EA2">
      <w:pPr>
        <w:rPr>
          <w:rFonts w:ascii="Times New Roman" w:eastAsia="Times New Roman" w:hAnsi="Times New Roman" w:cs="Times New Roman"/>
          <w:sz w:val="20"/>
          <w:szCs w:val="20"/>
        </w:rPr>
      </w:pPr>
    </w:p>
    <w:p w14:paraId="0BBA2D9D" w14:textId="77777777" w:rsidR="0097004B" w:rsidRDefault="0097004B" w:rsidP="008E6EA2">
      <w:pPr>
        <w:rPr>
          <w:rFonts w:ascii="Times New Roman" w:eastAsia="Times New Roman" w:hAnsi="Times New Roman" w:cs="Times New Roman"/>
          <w:sz w:val="20"/>
          <w:szCs w:val="20"/>
        </w:rPr>
      </w:pPr>
    </w:p>
    <w:p w14:paraId="00748A60" w14:textId="77777777" w:rsidR="0097004B" w:rsidRDefault="0097004B" w:rsidP="008E6EA2">
      <w:pPr>
        <w:rPr>
          <w:rFonts w:ascii="Times New Roman" w:eastAsia="Times New Roman" w:hAnsi="Times New Roman" w:cs="Times New Roman"/>
          <w:sz w:val="20"/>
          <w:szCs w:val="20"/>
        </w:rPr>
      </w:pPr>
    </w:p>
    <w:p w14:paraId="11ED2A0B"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21. (TB) A painting by this artist, depicting a sleeping young boy with a dog, was recently recovered after having been stolen in 1976. This artist depicted himself sitting at an easel and while looking at himself in a mirror in his </w:t>
      </w:r>
      <w:r>
        <w:rPr>
          <w:rFonts w:ascii="Times New Roman" w:eastAsia="Times New Roman" w:hAnsi="Times New Roman" w:cs="Times New Roman"/>
          <w:i/>
          <w:sz w:val="20"/>
          <w:szCs w:val="20"/>
        </w:rPr>
        <w:t>Triple Self-Portrait</w:t>
      </w:r>
      <w:r>
        <w:rPr>
          <w:rFonts w:ascii="Times New Roman" w:eastAsia="Times New Roman" w:hAnsi="Times New Roman" w:cs="Times New Roman"/>
          <w:sz w:val="20"/>
          <w:szCs w:val="20"/>
        </w:rPr>
        <w:t xml:space="preserve">. A young girl is escorted by four men in uniform in front of a wall spray-painted with a racial epithet in a work by this artist addressing racism in America. This artist included </w:t>
      </w:r>
      <w:r>
        <w:rPr>
          <w:rFonts w:ascii="Times New Roman" w:eastAsia="Times New Roman" w:hAnsi="Times New Roman" w:cs="Times New Roman"/>
          <w:i/>
          <w:sz w:val="20"/>
          <w:szCs w:val="20"/>
        </w:rPr>
        <w:t>Freedom of Worship</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Freedom from Want</w:t>
      </w:r>
      <w:r>
        <w:rPr>
          <w:rFonts w:ascii="Times New Roman" w:eastAsia="Times New Roman" w:hAnsi="Times New Roman" w:cs="Times New Roman"/>
          <w:sz w:val="20"/>
          <w:szCs w:val="20"/>
        </w:rPr>
        <w:t xml:space="preserve"> in his “Four Freedoms” series. For 10 points, identify this American artist, known for his depictions printed in the </w:t>
      </w:r>
      <w:r w:rsidRPr="00942D4C">
        <w:rPr>
          <w:rFonts w:ascii="Times New Roman" w:eastAsia="Times New Roman" w:hAnsi="Times New Roman" w:cs="Times New Roman"/>
          <w:i/>
          <w:sz w:val="20"/>
          <w:szCs w:val="20"/>
        </w:rPr>
        <w:t>Saturday Evening Post</w:t>
      </w:r>
      <w:r>
        <w:rPr>
          <w:rFonts w:ascii="Times New Roman" w:eastAsia="Times New Roman" w:hAnsi="Times New Roman" w:cs="Times New Roman"/>
          <w:sz w:val="20"/>
          <w:szCs w:val="20"/>
        </w:rPr>
        <w:t>.</w:t>
      </w:r>
    </w:p>
    <w:p w14:paraId="52729F12"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Norman </w:t>
      </w:r>
      <w:r>
        <w:rPr>
          <w:rFonts w:ascii="Times New Roman" w:eastAsia="Times New Roman" w:hAnsi="Times New Roman" w:cs="Times New Roman"/>
          <w:b/>
          <w:sz w:val="20"/>
          <w:szCs w:val="20"/>
          <w:u w:val="single"/>
        </w:rPr>
        <w:t>Rockwell</w:t>
      </w:r>
    </w:p>
    <w:p w14:paraId="124D47ED" w14:textId="77777777" w:rsidR="0097004B" w:rsidRDefault="0097004B" w:rsidP="008E6EA2">
      <w:pPr>
        <w:rPr>
          <w:rFonts w:ascii="Times New Roman" w:eastAsia="Times New Roman" w:hAnsi="Times New Roman" w:cs="Times New Roman"/>
          <w:sz w:val="20"/>
          <w:szCs w:val="20"/>
        </w:rPr>
      </w:pPr>
    </w:p>
    <w:p w14:paraId="39CD0ABE"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(TB) One species from this phylum, </w:t>
      </w:r>
      <w:r>
        <w:rPr>
          <w:rFonts w:ascii="Times New Roman" w:eastAsia="Times New Roman" w:hAnsi="Times New Roman" w:cs="Times New Roman"/>
          <w:i/>
          <w:sz w:val="20"/>
          <w:szCs w:val="20"/>
        </w:rPr>
        <w:t xml:space="preserve">Artemia </w:t>
      </w:r>
      <w:proofErr w:type="spellStart"/>
      <w:r>
        <w:rPr>
          <w:rFonts w:ascii="Times New Roman" w:eastAsia="Times New Roman" w:hAnsi="Times New Roman" w:cs="Times New Roman"/>
          <w:i/>
          <w:sz w:val="20"/>
          <w:szCs w:val="20"/>
        </w:rPr>
        <w:t>salina</w:t>
      </w:r>
      <w:proofErr w:type="spellEnd"/>
      <w:r>
        <w:rPr>
          <w:rFonts w:ascii="Times New Roman" w:eastAsia="Times New Roman" w:hAnsi="Times New Roman" w:cs="Times New Roman"/>
          <w:sz w:val="20"/>
          <w:szCs w:val="20"/>
        </w:rPr>
        <w:t xml:space="preserve">, makes embryonated cysts which are capable of anhydrobiosis before developing into adults. The genus </w:t>
      </w:r>
      <w:proofErr w:type="spellStart"/>
      <w:r>
        <w:rPr>
          <w:rFonts w:ascii="Times New Roman" w:eastAsia="Times New Roman" w:hAnsi="Times New Roman" w:cs="Times New Roman"/>
          <w:i/>
          <w:sz w:val="20"/>
          <w:szCs w:val="20"/>
        </w:rPr>
        <w:t>Cataglyphis</w:t>
      </w:r>
      <w:proofErr w:type="spellEnd"/>
      <w:r>
        <w:rPr>
          <w:rFonts w:ascii="Times New Roman" w:eastAsia="Times New Roman" w:hAnsi="Times New Roman" w:cs="Times New Roman"/>
          <w:sz w:val="20"/>
          <w:szCs w:val="20"/>
        </w:rPr>
        <w:t xml:space="preserve"> are desert organisms known for their exceptional navigational ability when foraging for organisms from this same phylum.</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Xeric organisms from this phylum possess a lipid epicuticle to prevent desiccation. The extinct class </w:t>
      </w:r>
      <w:proofErr w:type="spellStart"/>
      <w:r>
        <w:rPr>
          <w:rFonts w:ascii="Times New Roman" w:eastAsia="Times New Roman" w:hAnsi="Times New Roman" w:cs="Times New Roman"/>
          <w:sz w:val="20"/>
          <w:szCs w:val="20"/>
        </w:rPr>
        <w:t>Trilobita</w:t>
      </w:r>
      <w:proofErr w:type="spellEnd"/>
      <w:r>
        <w:rPr>
          <w:rFonts w:ascii="Times New Roman" w:eastAsia="Times New Roman" w:hAnsi="Times New Roman" w:cs="Times New Roman"/>
          <w:sz w:val="20"/>
          <w:szCs w:val="20"/>
        </w:rPr>
        <w:t xml:space="preserve"> from this phylum were the first organisms to evolve sight. All organisms from this phylum have jointed limbs and exoskeletons made of chitin [pr. </w:t>
      </w:r>
      <w:r>
        <w:rPr>
          <w:rFonts w:ascii="Times New Roman" w:eastAsia="Times New Roman" w:hAnsi="Times New Roman" w:cs="Times New Roman"/>
          <w:i/>
          <w:sz w:val="20"/>
          <w:szCs w:val="20"/>
        </w:rPr>
        <w:t>kite-in</w:t>
      </w:r>
      <w:r>
        <w:rPr>
          <w:rFonts w:ascii="Times New Roman" w:eastAsia="Times New Roman" w:hAnsi="Times New Roman" w:cs="Times New Roman"/>
          <w:sz w:val="20"/>
          <w:szCs w:val="20"/>
        </w:rPr>
        <w:t>]. For 10 points, name this most common phylum on Earth, whose members include crabs, spiders, and many insects.</w:t>
      </w:r>
    </w:p>
    <w:p w14:paraId="0A21E4FB" w14:textId="77777777" w:rsidR="008A2300" w:rsidRDefault="00451FBE" w:rsidP="008E6EA2">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Arthropoda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arthropods</w:t>
      </w:r>
    </w:p>
    <w:p w14:paraId="515A2F60" w14:textId="77777777" w:rsidR="008A2300" w:rsidRDefault="008A2300" w:rsidP="008E6EA2">
      <w:pPr>
        <w:rPr>
          <w:rFonts w:ascii="Times New Roman" w:eastAsia="Times New Roman" w:hAnsi="Times New Roman" w:cs="Times New Roman"/>
          <w:sz w:val="28"/>
          <w:szCs w:val="28"/>
        </w:rPr>
      </w:pPr>
    </w:p>
    <w:p w14:paraId="0BD84694" w14:textId="77777777" w:rsidR="008A2300" w:rsidRDefault="008A2300" w:rsidP="008E6EA2">
      <w:pPr>
        <w:rPr>
          <w:rFonts w:ascii="Times New Roman" w:eastAsia="Times New Roman" w:hAnsi="Times New Roman" w:cs="Times New Roman"/>
          <w:sz w:val="28"/>
          <w:szCs w:val="28"/>
        </w:rPr>
      </w:pPr>
    </w:p>
    <w:p w14:paraId="031840EF" w14:textId="77777777" w:rsidR="008A2300" w:rsidRDefault="008A2300" w:rsidP="008E6EA2">
      <w:pPr>
        <w:rPr>
          <w:rFonts w:ascii="Times New Roman" w:eastAsia="Times New Roman" w:hAnsi="Times New Roman" w:cs="Times New Roman"/>
          <w:sz w:val="28"/>
          <w:szCs w:val="28"/>
        </w:rPr>
      </w:pPr>
    </w:p>
    <w:p w14:paraId="547FC7E5" w14:textId="77777777" w:rsidR="008A2300" w:rsidRDefault="008A2300" w:rsidP="008E6EA2">
      <w:pPr>
        <w:rPr>
          <w:rFonts w:ascii="Times New Roman" w:eastAsia="Times New Roman" w:hAnsi="Times New Roman" w:cs="Times New Roman"/>
          <w:sz w:val="28"/>
          <w:szCs w:val="28"/>
        </w:rPr>
      </w:pPr>
    </w:p>
    <w:p w14:paraId="45248970" w14:textId="77777777" w:rsidR="008A2300" w:rsidRDefault="008A2300" w:rsidP="008E6EA2">
      <w:pPr>
        <w:rPr>
          <w:rFonts w:ascii="Times New Roman" w:eastAsia="Times New Roman" w:hAnsi="Times New Roman" w:cs="Times New Roman"/>
          <w:sz w:val="28"/>
          <w:szCs w:val="28"/>
        </w:rPr>
      </w:pPr>
    </w:p>
    <w:p w14:paraId="25B97816" w14:textId="77777777" w:rsidR="008A2300" w:rsidRDefault="008A2300" w:rsidP="008E6EA2">
      <w:pPr>
        <w:rPr>
          <w:rFonts w:ascii="Times New Roman" w:eastAsia="Times New Roman" w:hAnsi="Times New Roman" w:cs="Times New Roman"/>
          <w:sz w:val="28"/>
          <w:szCs w:val="28"/>
        </w:rPr>
      </w:pPr>
    </w:p>
    <w:p w14:paraId="5740BB22" w14:textId="77777777" w:rsidR="008A2300" w:rsidRDefault="008A2300" w:rsidP="008E6EA2">
      <w:pPr>
        <w:rPr>
          <w:rFonts w:ascii="Times New Roman" w:eastAsia="Times New Roman" w:hAnsi="Times New Roman" w:cs="Times New Roman"/>
          <w:sz w:val="28"/>
          <w:szCs w:val="28"/>
        </w:rPr>
      </w:pPr>
    </w:p>
    <w:p w14:paraId="6957EAB4" w14:textId="77777777" w:rsidR="008A2300" w:rsidRDefault="008A2300" w:rsidP="008E6EA2">
      <w:pPr>
        <w:rPr>
          <w:rFonts w:ascii="Times New Roman" w:eastAsia="Times New Roman" w:hAnsi="Times New Roman" w:cs="Times New Roman"/>
          <w:sz w:val="28"/>
          <w:szCs w:val="28"/>
        </w:rPr>
      </w:pPr>
    </w:p>
    <w:p w14:paraId="6CD3F60C" w14:textId="77777777" w:rsidR="008A2300" w:rsidRDefault="008A2300" w:rsidP="008E6EA2">
      <w:pPr>
        <w:rPr>
          <w:rFonts w:ascii="Times New Roman" w:eastAsia="Times New Roman" w:hAnsi="Times New Roman" w:cs="Times New Roman"/>
          <w:sz w:val="28"/>
          <w:szCs w:val="28"/>
        </w:rPr>
      </w:pPr>
    </w:p>
    <w:p w14:paraId="1A931177" w14:textId="77777777" w:rsidR="008A2300" w:rsidRDefault="008A2300" w:rsidP="008E6EA2">
      <w:pPr>
        <w:rPr>
          <w:rFonts w:ascii="Times New Roman" w:eastAsia="Times New Roman" w:hAnsi="Times New Roman" w:cs="Times New Roman"/>
          <w:sz w:val="28"/>
          <w:szCs w:val="28"/>
        </w:rPr>
      </w:pPr>
    </w:p>
    <w:p w14:paraId="1711B350" w14:textId="77777777" w:rsidR="008A2300" w:rsidRDefault="008A2300" w:rsidP="008E6EA2">
      <w:pPr>
        <w:rPr>
          <w:rFonts w:ascii="Times New Roman" w:eastAsia="Times New Roman" w:hAnsi="Times New Roman" w:cs="Times New Roman"/>
          <w:sz w:val="28"/>
          <w:szCs w:val="28"/>
        </w:rPr>
      </w:pPr>
    </w:p>
    <w:p w14:paraId="1D18B691" w14:textId="77777777" w:rsidR="008A2300" w:rsidRDefault="008A2300" w:rsidP="008E6EA2">
      <w:pPr>
        <w:rPr>
          <w:rFonts w:ascii="Times New Roman" w:eastAsia="Times New Roman" w:hAnsi="Times New Roman" w:cs="Times New Roman"/>
          <w:sz w:val="28"/>
          <w:szCs w:val="28"/>
        </w:rPr>
      </w:pPr>
    </w:p>
    <w:p w14:paraId="58209C7C" w14:textId="77777777" w:rsidR="008A2300" w:rsidRDefault="008A2300" w:rsidP="008E6EA2">
      <w:pPr>
        <w:rPr>
          <w:rFonts w:ascii="Times New Roman" w:eastAsia="Times New Roman" w:hAnsi="Times New Roman" w:cs="Times New Roman"/>
          <w:sz w:val="28"/>
          <w:szCs w:val="28"/>
        </w:rPr>
      </w:pPr>
    </w:p>
    <w:p w14:paraId="762029A5" w14:textId="77777777" w:rsidR="008A2300" w:rsidRDefault="008A2300" w:rsidP="008E6EA2">
      <w:pPr>
        <w:rPr>
          <w:rFonts w:ascii="Times New Roman" w:eastAsia="Times New Roman" w:hAnsi="Times New Roman" w:cs="Times New Roman"/>
          <w:sz w:val="28"/>
          <w:szCs w:val="28"/>
        </w:rPr>
      </w:pPr>
    </w:p>
    <w:p w14:paraId="4AEA8EA9" w14:textId="77777777" w:rsidR="008A2300" w:rsidRDefault="008A2300" w:rsidP="008E6EA2">
      <w:pPr>
        <w:rPr>
          <w:rFonts w:ascii="Times New Roman" w:eastAsia="Times New Roman" w:hAnsi="Times New Roman" w:cs="Times New Roman"/>
          <w:sz w:val="28"/>
          <w:szCs w:val="28"/>
        </w:rPr>
      </w:pPr>
    </w:p>
    <w:p w14:paraId="236FBCA4" w14:textId="77777777" w:rsidR="008A2300" w:rsidRDefault="008A2300" w:rsidP="008E6EA2">
      <w:pPr>
        <w:rPr>
          <w:rFonts w:ascii="Times New Roman" w:eastAsia="Times New Roman" w:hAnsi="Times New Roman" w:cs="Times New Roman"/>
          <w:sz w:val="28"/>
          <w:szCs w:val="28"/>
        </w:rPr>
      </w:pPr>
    </w:p>
    <w:p w14:paraId="10A4B1DA" w14:textId="77777777" w:rsidR="008A2300" w:rsidRDefault="008A2300" w:rsidP="008E6EA2">
      <w:pPr>
        <w:rPr>
          <w:rFonts w:ascii="Times New Roman" w:eastAsia="Times New Roman" w:hAnsi="Times New Roman" w:cs="Times New Roman"/>
          <w:sz w:val="28"/>
          <w:szCs w:val="28"/>
        </w:rPr>
      </w:pPr>
    </w:p>
    <w:p w14:paraId="1947BC9C" w14:textId="77777777" w:rsidR="008A2300" w:rsidRDefault="008A2300" w:rsidP="008E6EA2">
      <w:pPr>
        <w:rPr>
          <w:rFonts w:ascii="Times New Roman" w:eastAsia="Times New Roman" w:hAnsi="Times New Roman" w:cs="Times New Roman"/>
          <w:sz w:val="28"/>
          <w:szCs w:val="28"/>
        </w:rPr>
      </w:pPr>
    </w:p>
    <w:p w14:paraId="701B59ED" w14:textId="77777777" w:rsidR="008A2300" w:rsidRDefault="008A2300" w:rsidP="008E6EA2">
      <w:pPr>
        <w:rPr>
          <w:rFonts w:ascii="Times New Roman" w:eastAsia="Times New Roman" w:hAnsi="Times New Roman" w:cs="Times New Roman"/>
          <w:sz w:val="28"/>
          <w:szCs w:val="28"/>
        </w:rPr>
      </w:pPr>
    </w:p>
    <w:p w14:paraId="6455CE35" w14:textId="77777777" w:rsidR="008A2300" w:rsidRDefault="008A2300" w:rsidP="008E6EA2">
      <w:pPr>
        <w:rPr>
          <w:rFonts w:ascii="Times New Roman" w:eastAsia="Times New Roman" w:hAnsi="Times New Roman" w:cs="Times New Roman"/>
          <w:sz w:val="28"/>
          <w:szCs w:val="28"/>
        </w:rPr>
      </w:pPr>
    </w:p>
    <w:p w14:paraId="4AD4C3DC" w14:textId="77777777" w:rsidR="008A2300" w:rsidRDefault="008A2300" w:rsidP="008E6EA2">
      <w:pPr>
        <w:rPr>
          <w:rFonts w:ascii="Times New Roman" w:eastAsia="Times New Roman" w:hAnsi="Times New Roman" w:cs="Times New Roman"/>
          <w:sz w:val="28"/>
          <w:szCs w:val="28"/>
        </w:rPr>
      </w:pPr>
    </w:p>
    <w:p w14:paraId="5F6AAB62" w14:textId="77777777" w:rsidR="008A2300" w:rsidRDefault="008A2300" w:rsidP="008E6EA2">
      <w:pPr>
        <w:rPr>
          <w:rFonts w:ascii="Times New Roman" w:eastAsia="Times New Roman" w:hAnsi="Times New Roman" w:cs="Times New Roman"/>
          <w:sz w:val="28"/>
          <w:szCs w:val="28"/>
        </w:rPr>
      </w:pPr>
    </w:p>
    <w:p w14:paraId="1A3DADFD" w14:textId="77777777" w:rsidR="008A2300" w:rsidRDefault="008A2300" w:rsidP="008E6EA2">
      <w:pPr>
        <w:rPr>
          <w:rFonts w:ascii="Times New Roman" w:eastAsia="Times New Roman" w:hAnsi="Times New Roman" w:cs="Times New Roman"/>
          <w:sz w:val="28"/>
          <w:szCs w:val="28"/>
        </w:rPr>
      </w:pPr>
    </w:p>
    <w:p w14:paraId="2522CEB5" w14:textId="77777777" w:rsidR="008E6EA2" w:rsidRDefault="008E6EA2">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14:paraId="4B487F27" w14:textId="1052DFAB" w:rsidR="008A2300" w:rsidRDefault="00451FBE" w:rsidP="008E6EA2">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Bonuses</w:t>
      </w:r>
    </w:p>
    <w:p w14:paraId="3742D682" w14:textId="77777777" w:rsidR="008A2300" w:rsidRDefault="008A2300" w:rsidP="008E6EA2">
      <w:pPr>
        <w:rPr>
          <w:rFonts w:ascii="Times New Roman" w:eastAsia="Times New Roman" w:hAnsi="Times New Roman" w:cs="Times New Roman"/>
          <w:sz w:val="28"/>
          <w:szCs w:val="28"/>
        </w:rPr>
      </w:pPr>
    </w:p>
    <w:p w14:paraId="6AA84D79" w14:textId="77777777" w:rsidR="00EC1D1E" w:rsidRDefault="00EC1D1E" w:rsidP="008E6EA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1. This field’s applications in biology include screening for cancer by measuring the amount of proteins in a sample via mass spectrometry. For 10 points each:</w:t>
      </w:r>
    </w:p>
    <w:p w14:paraId="55B10667" w14:textId="77777777" w:rsidR="00EC1D1E" w:rsidRDefault="00EC1D1E" w:rsidP="008E6EA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field in analytical chemistry that involves the determination of the abundance of substances in a sample. IUPAC distinguishes this field from a similarly named one by stating that the results in this field “may be expressed as a numerical value in appropriate units.”</w:t>
      </w:r>
    </w:p>
    <w:p w14:paraId="034F8965" w14:textId="77777777" w:rsidR="00EC1D1E" w:rsidRDefault="00EC1D1E" w:rsidP="008E6EA2">
      <w:pPr>
        <w:pStyle w:val="Normal1"/>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quantitative</w:t>
      </w:r>
      <w:r w:rsidRPr="008032B9">
        <w:rPr>
          <w:rFonts w:ascii="Times New Roman" w:eastAsia="Times New Roman" w:hAnsi="Times New Roman" w:cs="Times New Roman"/>
          <w:sz w:val="20"/>
          <w:szCs w:val="20"/>
        </w:rPr>
        <w:t xml:space="preserve"> analysis</w:t>
      </w:r>
      <w:r>
        <w:rPr>
          <w:rFonts w:ascii="Times New Roman" w:eastAsia="Times New Roman" w:hAnsi="Times New Roman" w:cs="Times New Roman"/>
          <w:sz w:val="20"/>
          <w:szCs w:val="20"/>
        </w:rPr>
        <w:t xml:space="preserve"> (anti-prompt on </w:t>
      </w:r>
      <w:r>
        <w:rPr>
          <w:rFonts w:ascii="Times New Roman" w:eastAsia="Times New Roman" w:hAnsi="Times New Roman" w:cs="Times New Roman"/>
          <w:b/>
          <w:sz w:val="20"/>
          <w:szCs w:val="20"/>
          <w:u w:val="single"/>
        </w:rPr>
        <w:t>gravimetric</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volumetric</w:t>
      </w:r>
      <w:r>
        <w:rPr>
          <w:rFonts w:ascii="Times New Roman" w:eastAsia="Times New Roman" w:hAnsi="Times New Roman" w:cs="Times New Roman"/>
          <w:sz w:val="20"/>
          <w:szCs w:val="20"/>
        </w:rPr>
        <w:t xml:space="preserve"> analysis)</w:t>
      </w:r>
    </w:p>
    <w:p w14:paraId="1D56915B" w14:textId="77777777" w:rsidR="00EC1D1E" w:rsidRDefault="00EC1D1E" w:rsidP="008E6EA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[10] The liquid level in a graduated cylinder or burette must be read at the bottom of this curve. This curve, caused by surface tension, must be measured at eye level to eliminate parallax error.</w:t>
      </w:r>
    </w:p>
    <w:p w14:paraId="1D13033D" w14:textId="77777777" w:rsidR="00EC1D1E" w:rsidRDefault="00EC1D1E" w:rsidP="008E6EA2">
      <w:pPr>
        <w:pStyle w:val="Normal1"/>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meniscus</w:t>
      </w:r>
    </w:p>
    <w:p w14:paraId="7D7007F5" w14:textId="77777777" w:rsidR="00EC1D1E" w:rsidRDefault="00EC1D1E" w:rsidP="008E6EA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[10] When recording quantitative measurements, these digits are important in reflecting the precision of a measurement. For multiplying two numbers, the number of these digits expressed in the product depends on the number of digits expressed in the least precise number being multiplied.</w:t>
      </w:r>
    </w:p>
    <w:p w14:paraId="4DEE492D" w14:textId="4F2C8971" w:rsidR="00EC1D1E" w:rsidRDefault="00EC1D1E" w:rsidP="008E6EA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sig</w:t>
      </w:r>
      <w:r>
        <w:rPr>
          <w:rFonts w:ascii="Times New Roman" w:eastAsia="Times New Roman" w:hAnsi="Times New Roman" w:cs="Times New Roman"/>
          <w:sz w:val="20"/>
          <w:szCs w:val="20"/>
        </w:rPr>
        <w:t>nificant</w:t>
      </w:r>
      <w:r>
        <w:rPr>
          <w:rFonts w:ascii="Times New Roman" w:eastAsia="Times New Roman" w:hAnsi="Times New Roman" w:cs="Times New Roman"/>
          <w:b/>
          <w:sz w:val="20"/>
          <w:szCs w:val="20"/>
          <w:u w:val="single"/>
        </w:rPr>
        <w:t xml:space="preserve"> fig</w:t>
      </w:r>
      <w:r>
        <w:rPr>
          <w:rFonts w:ascii="Times New Roman" w:eastAsia="Times New Roman" w:hAnsi="Times New Roman" w:cs="Times New Roman"/>
          <w:sz w:val="20"/>
          <w:szCs w:val="20"/>
        </w:rPr>
        <w:t xml:space="preserve">ures or </w:t>
      </w:r>
      <w:r>
        <w:rPr>
          <w:rFonts w:ascii="Times New Roman" w:eastAsia="Times New Roman" w:hAnsi="Times New Roman" w:cs="Times New Roman"/>
          <w:b/>
          <w:sz w:val="20"/>
          <w:szCs w:val="20"/>
          <w:u w:val="single"/>
        </w:rPr>
        <w:t>dig</w:t>
      </w:r>
      <w:r>
        <w:rPr>
          <w:rFonts w:ascii="Times New Roman" w:eastAsia="Times New Roman" w:hAnsi="Times New Roman" w:cs="Times New Roman"/>
          <w:sz w:val="20"/>
          <w:szCs w:val="20"/>
        </w:rPr>
        <w:t xml:space="preserve">its (prompt on </w:t>
      </w:r>
      <w:r>
        <w:rPr>
          <w:rFonts w:ascii="Times New Roman" w:eastAsia="Times New Roman" w:hAnsi="Times New Roman" w:cs="Times New Roman"/>
          <w:b/>
          <w:sz w:val="20"/>
          <w:szCs w:val="20"/>
          <w:u w:val="single"/>
        </w:rPr>
        <w:t>expressed decimal places</w:t>
      </w:r>
      <w:r>
        <w:rPr>
          <w:rFonts w:ascii="Times New Roman" w:eastAsia="Times New Roman" w:hAnsi="Times New Roman" w:cs="Times New Roman"/>
          <w:sz w:val="20"/>
          <w:szCs w:val="20"/>
        </w:rPr>
        <w:t xml:space="preserve"> or similar) </w:t>
      </w:r>
    </w:p>
    <w:p w14:paraId="497A10E6" w14:textId="77777777" w:rsidR="00EC1D1E" w:rsidRDefault="00EC1D1E" w:rsidP="008E6EA2">
      <w:pPr>
        <w:pStyle w:val="Normal1"/>
        <w:rPr>
          <w:rFonts w:ascii="Times New Roman" w:eastAsia="Times New Roman" w:hAnsi="Times New Roman" w:cs="Times New Roman"/>
          <w:sz w:val="20"/>
          <w:szCs w:val="20"/>
        </w:rPr>
      </w:pPr>
    </w:p>
    <w:p w14:paraId="6AE72151" w14:textId="77777777" w:rsidR="00EC1D1E" w:rsidRDefault="00EC1D1E" w:rsidP="008E6EA2">
      <w:pPr>
        <w:pStyle w:val="Normal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highlight w:val="white"/>
        </w:rPr>
        <w:t>For 10 points each name some foods that may be delicious or disgusting, depending on who you ask:</w:t>
      </w:r>
    </w:p>
    <w:p w14:paraId="3FF6117E" w14:textId="77777777" w:rsidR="00EC1D1E" w:rsidRDefault="00EC1D1E" w:rsidP="008E6EA2">
      <w:pPr>
        <w:pStyle w:val="Normal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This luxury food item is produced by force-feeding ducks or geese twice a day to ensure fat </w:t>
      </w:r>
      <w:proofErr w:type="spellStart"/>
      <w:r>
        <w:rPr>
          <w:rFonts w:ascii="Times New Roman" w:eastAsia="Times New Roman" w:hAnsi="Times New Roman" w:cs="Times New Roman"/>
          <w:sz w:val="20"/>
          <w:szCs w:val="20"/>
          <w:highlight w:val="white"/>
        </w:rPr>
        <w:t>build up</w:t>
      </w:r>
      <w:proofErr w:type="spellEnd"/>
      <w:r>
        <w:rPr>
          <w:rFonts w:ascii="Times New Roman" w:eastAsia="Times New Roman" w:hAnsi="Times New Roman" w:cs="Times New Roman"/>
          <w:sz w:val="20"/>
          <w:szCs w:val="20"/>
          <w:highlight w:val="white"/>
        </w:rPr>
        <w:t xml:space="preserve"> of their liver. It is commonly prepared in a mousse or served with steak.</w:t>
      </w:r>
    </w:p>
    <w:p w14:paraId="5E09EC5B" w14:textId="42A157C3" w:rsidR="00EC1D1E" w:rsidRPr="00FA5411" w:rsidRDefault="00EC1D1E" w:rsidP="008E6EA2">
      <w:pPr>
        <w:pStyle w:val="Normal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sidRPr="008032B9">
        <w:rPr>
          <w:rFonts w:ascii="Times New Roman" w:eastAsia="Times New Roman" w:hAnsi="Times New Roman" w:cs="Times New Roman"/>
          <w:b/>
          <w:sz w:val="20"/>
          <w:szCs w:val="20"/>
          <w:highlight w:val="white"/>
          <w:u w:val="single"/>
        </w:rPr>
        <w:t xml:space="preserve">Foie </w:t>
      </w:r>
      <w:proofErr w:type="spellStart"/>
      <w:r w:rsidRPr="008032B9">
        <w:rPr>
          <w:rFonts w:ascii="Times New Roman" w:eastAsia="Times New Roman" w:hAnsi="Times New Roman" w:cs="Times New Roman"/>
          <w:b/>
          <w:sz w:val="20"/>
          <w:szCs w:val="20"/>
          <w:highlight w:val="white"/>
          <w:u w:val="single"/>
        </w:rPr>
        <w:t>gras</w:t>
      </w:r>
      <w:proofErr w:type="spellEnd"/>
      <w:r w:rsidR="00FA5411">
        <w:rPr>
          <w:rFonts w:ascii="Times New Roman" w:eastAsia="Times New Roman" w:hAnsi="Times New Roman" w:cs="Times New Roman"/>
          <w:sz w:val="20"/>
          <w:szCs w:val="20"/>
          <w:highlight w:val="white"/>
        </w:rPr>
        <w:t xml:space="preserve"> [“</w:t>
      </w:r>
      <w:proofErr w:type="spellStart"/>
      <w:r w:rsidR="00FA5411">
        <w:rPr>
          <w:rFonts w:ascii="Times New Roman" w:eastAsia="Times New Roman" w:hAnsi="Times New Roman" w:cs="Times New Roman"/>
          <w:sz w:val="20"/>
          <w:szCs w:val="20"/>
          <w:highlight w:val="white"/>
        </w:rPr>
        <w:t>fwah</w:t>
      </w:r>
      <w:proofErr w:type="spellEnd"/>
      <w:r w:rsidR="00FA5411">
        <w:rPr>
          <w:rFonts w:ascii="Times New Roman" w:eastAsia="Times New Roman" w:hAnsi="Times New Roman" w:cs="Times New Roman"/>
          <w:sz w:val="20"/>
          <w:szCs w:val="20"/>
          <w:highlight w:val="white"/>
        </w:rPr>
        <w:t xml:space="preserve"> </w:t>
      </w:r>
      <w:proofErr w:type="spellStart"/>
      <w:r w:rsidR="00FA5411">
        <w:rPr>
          <w:rFonts w:ascii="Times New Roman" w:eastAsia="Times New Roman" w:hAnsi="Times New Roman" w:cs="Times New Roman"/>
          <w:sz w:val="20"/>
          <w:szCs w:val="20"/>
          <w:highlight w:val="white"/>
        </w:rPr>
        <w:t>grah</w:t>
      </w:r>
      <w:proofErr w:type="spellEnd"/>
      <w:r w:rsidR="00FA5411">
        <w:rPr>
          <w:rFonts w:ascii="Times New Roman" w:eastAsia="Times New Roman" w:hAnsi="Times New Roman" w:cs="Times New Roman"/>
          <w:sz w:val="20"/>
          <w:szCs w:val="20"/>
          <w:highlight w:val="white"/>
        </w:rPr>
        <w:t>”]</w:t>
      </w:r>
    </w:p>
    <w:p w14:paraId="3DBD5A3E" w14:textId="462A0A84" w:rsidR="00EC1D1E" w:rsidRDefault="00EC1D1E" w:rsidP="008E6EA2">
      <w:pPr>
        <w:pStyle w:val="Normal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Sea urchin roe is a delicacy in some areas of the world. In Japan it can sell for as much as $450</w:t>
      </w:r>
      <w:r w:rsidR="004E392A">
        <w:rPr>
          <w:rFonts w:ascii="Times New Roman" w:eastAsia="Times New Roman" w:hAnsi="Times New Roman" w:cs="Times New Roman"/>
          <w:sz w:val="20"/>
          <w:szCs w:val="20"/>
          <w:highlight w:val="white"/>
        </w:rPr>
        <w:t xml:space="preserve"> per kilogram</w:t>
      </w:r>
      <w:r>
        <w:rPr>
          <w:rFonts w:ascii="Times New Roman" w:eastAsia="Times New Roman" w:hAnsi="Times New Roman" w:cs="Times New Roman"/>
          <w:sz w:val="20"/>
          <w:szCs w:val="20"/>
          <w:highlight w:val="white"/>
        </w:rPr>
        <w:t xml:space="preserve"> and is known by this name.</w:t>
      </w:r>
    </w:p>
    <w:p w14:paraId="243BC7AE" w14:textId="77777777" w:rsidR="00EC1D1E" w:rsidRDefault="00EC1D1E" w:rsidP="008E6EA2">
      <w:pPr>
        <w:pStyle w:val="Normal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sidRPr="008032B9">
        <w:rPr>
          <w:rFonts w:ascii="Times New Roman" w:eastAsia="Times New Roman" w:hAnsi="Times New Roman" w:cs="Times New Roman"/>
          <w:b/>
          <w:sz w:val="20"/>
          <w:szCs w:val="20"/>
          <w:highlight w:val="white"/>
          <w:u w:val="single"/>
        </w:rPr>
        <w:t>Uni</w:t>
      </w:r>
    </w:p>
    <w:p w14:paraId="246818CF" w14:textId="77777777" w:rsidR="00EC1D1E" w:rsidRDefault="00EC1D1E" w:rsidP="008E6EA2">
      <w:pPr>
        <w:pStyle w:val="Normal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In China, the “century” type of this food product is preserved in a mixture of clay, ash, salt, quicklime, and rice hulls for several weeks up to several months.</w:t>
      </w:r>
    </w:p>
    <w:p w14:paraId="488C7253" w14:textId="0BE7BEF3" w:rsidR="00EC1D1E" w:rsidRDefault="00EC1D1E" w:rsidP="008E6EA2">
      <w:pPr>
        <w:pStyle w:val="Normal1"/>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sidRPr="008032B9">
        <w:rPr>
          <w:rFonts w:ascii="Times New Roman" w:eastAsia="Times New Roman" w:hAnsi="Times New Roman" w:cs="Times New Roman"/>
          <w:sz w:val="20"/>
          <w:szCs w:val="20"/>
          <w:highlight w:val="white"/>
        </w:rPr>
        <w:t xml:space="preserve">Century </w:t>
      </w:r>
      <w:r w:rsidRPr="008032B9">
        <w:rPr>
          <w:rFonts w:ascii="Times New Roman" w:eastAsia="Times New Roman" w:hAnsi="Times New Roman" w:cs="Times New Roman"/>
          <w:b/>
          <w:sz w:val="20"/>
          <w:szCs w:val="20"/>
          <w:highlight w:val="white"/>
          <w:u w:val="single"/>
        </w:rPr>
        <w:t>egg</w:t>
      </w:r>
      <w:r>
        <w:rPr>
          <w:rFonts w:ascii="Times New Roman" w:eastAsia="Times New Roman" w:hAnsi="Times New Roman" w:cs="Times New Roman"/>
          <w:sz w:val="20"/>
          <w:szCs w:val="20"/>
          <w:highlight w:val="white"/>
        </w:rPr>
        <w:t xml:space="preserve"> (accept </w:t>
      </w:r>
      <w:r w:rsidR="00917E8D" w:rsidRPr="00917E8D">
        <w:rPr>
          <w:rFonts w:ascii="Times New Roman" w:eastAsia="Times New Roman" w:hAnsi="Times New Roman" w:cs="Times New Roman"/>
          <w:b/>
          <w:sz w:val="20"/>
          <w:szCs w:val="20"/>
          <w:highlight w:val="white"/>
          <w:u w:val="single"/>
        </w:rPr>
        <w:t>100-year</w:t>
      </w:r>
      <w:r w:rsidRPr="00917E8D">
        <w:rPr>
          <w:rFonts w:ascii="Times New Roman" w:eastAsia="Times New Roman" w:hAnsi="Times New Roman" w:cs="Times New Roman"/>
          <w:b/>
          <w:sz w:val="20"/>
          <w:szCs w:val="20"/>
          <w:highlight w:val="white"/>
          <w:u w:val="single"/>
        </w:rPr>
        <w:t xml:space="preserve"> egg</w:t>
      </w:r>
      <w:r>
        <w:rPr>
          <w:rFonts w:ascii="Times New Roman" w:eastAsia="Times New Roman" w:hAnsi="Times New Roman" w:cs="Times New Roman"/>
          <w:sz w:val="20"/>
          <w:szCs w:val="20"/>
          <w:highlight w:val="white"/>
        </w:rPr>
        <w:t>)</w:t>
      </w:r>
    </w:p>
    <w:p w14:paraId="58CF21A4" w14:textId="77777777" w:rsidR="008A2300" w:rsidRDefault="008A2300" w:rsidP="008E6EA2">
      <w:pPr>
        <w:rPr>
          <w:rFonts w:ascii="Times New Roman" w:eastAsia="Times New Roman" w:hAnsi="Times New Roman" w:cs="Times New Roman"/>
          <w:sz w:val="20"/>
          <w:szCs w:val="20"/>
        </w:rPr>
      </w:pPr>
    </w:p>
    <w:p w14:paraId="1D4A6447"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3. This possibly misattributed play contains a chorus who criticize the humility of the title character who refuses to gloat about giving fire to humans. For 10 points each:</w:t>
      </w:r>
    </w:p>
    <w:p w14:paraId="49F5A726"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First, identify this play in which the title character is a prisoner of Hephaestus, Violence and Power. </w:t>
      </w:r>
    </w:p>
    <w:p w14:paraId="701A2ED9" w14:textId="77777777" w:rsidR="008A2300" w:rsidRDefault="00451FBE" w:rsidP="008E6EA2">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Prometheus Bound</w:t>
      </w:r>
    </w:p>
    <w:p w14:paraId="37843710"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Prometheus Bound</w:t>
      </w:r>
      <w:r>
        <w:rPr>
          <w:rFonts w:ascii="Times New Roman" w:eastAsia="Times New Roman" w:hAnsi="Times New Roman" w:cs="Times New Roman"/>
          <w:sz w:val="20"/>
          <w:szCs w:val="20"/>
        </w:rPr>
        <w:t xml:space="preserve"> was presumably written by this Greek tragedian who penned the </w:t>
      </w:r>
      <w:r w:rsidRPr="00AA15D9">
        <w:rPr>
          <w:rFonts w:ascii="Times New Roman" w:eastAsia="Times New Roman" w:hAnsi="Times New Roman" w:cs="Times New Roman"/>
          <w:i/>
          <w:sz w:val="20"/>
          <w:szCs w:val="20"/>
        </w:rPr>
        <w:t>Oresteia</w:t>
      </w:r>
      <w:r>
        <w:rPr>
          <w:rFonts w:ascii="Times New Roman" w:eastAsia="Times New Roman" w:hAnsi="Times New Roman" w:cs="Times New Roman"/>
          <w:sz w:val="20"/>
          <w:szCs w:val="20"/>
        </w:rPr>
        <w:t xml:space="preserve"> trilogy. </w:t>
      </w:r>
    </w:p>
    <w:p w14:paraId="664140F2"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Aeschylus</w:t>
      </w:r>
    </w:p>
    <w:p w14:paraId="70655F79"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second play of the </w:t>
      </w:r>
      <w:r w:rsidRPr="00AA15D9">
        <w:rPr>
          <w:rFonts w:ascii="Times New Roman" w:eastAsia="Times New Roman" w:hAnsi="Times New Roman" w:cs="Times New Roman"/>
          <w:i/>
          <w:sz w:val="20"/>
          <w:szCs w:val="20"/>
        </w:rPr>
        <w:t>Oresteia</w:t>
      </w:r>
      <w:r>
        <w:rPr>
          <w:rFonts w:ascii="Times New Roman" w:eastAsia="Times New Roman" w:hAnsi="Times New Roman" w:cs="Times New Roman"/>
          <w:sz w:val="20"/>
          <w:szCs w:val="20"/>
        </w:rPr>
        <w:t xml:space="preserve"> sees Orestes confront his sister Electra about the murder of their father Agamemnon. Later, the furies get mad at Orestes for killing his murderous mother Clytemnestra. </w:t>
      </w:r>
    </w:p>
    <w:p w14:paraId="7C0CA3CF"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Libation Bearers</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Choephori</w:t>
      </w:r>
      <w:proofErr w:type="spellEnd"/>
      <w:r>
        <w:rPr>
          <w:rFonts w:ascii="Times New Roman" w:eastAsia="Times New Roman" w:hAnsi="Times New Roman" w:cs="Times New Roman"/>
          <w:sz w:val="20"/>
          <w:szCs w:val="20"/>
        </w:rPr>
        <w:t>)</w:t>
      </w:r>
    </w:p>
    <w:p w14:paraId="0BF529F9" w14:textId="77777777" w:rsidR="008A2300" w:rsidRDefault="008A2300" w:rsidP="008E6EA2">
      <w:pPr>
        <w:rPr>
          <w:rFonts w:ascii="Times New Roman" w:eastAsia="Times New Roman" w:hAnsi="Times New Roman" w:cs="Times New Roman"/>
          <w:sz w:val="20"/>
          <w:szCs w:val="20"/>
        </w:rPr>
      </w:pPr>
    </w:p>
    <w:p w14:paraId="5757ECFA"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4. Answer the following questions about instances when the eye can be deceived in painting for 10 points each:</w:t>
      </w:r>
    </w:p>
    <w:p w14:paraId="632B2383"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Dutch artist was famous for his woodcuts including the</w:t>
      </w:r>
      <w:r>
        <w:rPr>
          <w:rFonts w:ascii="Times New Roman" w:eastAsia="Times New Roman" w:hAnsi="Times New Roman" w:cs="Times New Roman"/>
          <w:i/>
          <w:sz w:val="20"/>
          <w:szCs w:val="20"/>
        </w:rPr>
        <w:t xml:space="preserve"> Tower of </w:t>
      </w:r>
      <w:proofErr w:type="spellStart"/>
      <w:r>
        <w:rPr>
          <w:rFonts w:ascii="Times New Roman" w:eastAsia="Times New Roman" w:hAnsi="Times New Roman" w:cs="Times New Roman"/>
          <w:i/>
          <w:sz w:val="20"/>
          <w:szCs w:val="20"/>
        </w:rPr>
        <w:t>Bable</w:t>
      </w:r>
      <w:proofErr w:type="spellEnd"/>
      <w:r>
        <w:rPr>
          <w:rFonts w:ascii="Times New Roman" w:eastAsia="Times New Roman" w:hAnsi="Times New Roman" w:cs="Times New Roman"/>
          <w:sz w:val="20"/>
          <w:szCs w:val="20"/>
        </w:rPr>
        <w:t xml:space="preserve"> which contains a strange staircase which also appears in his </w:t>
      </w:r>
      <w:r>
        <w:rPr>
          <w:rFonts w:ascii="Times New Roman" w:eastAsia="Times New Roman" w:hAnsi="Times New Roman" w:cs="Times New Roman"/>
          <w:i/>
          <w:sz w:val="20"/>
          <w:szCs w:val="20"/>
        </w:rPr>
        <w:t>Relativity</w:t>
      </w:r>
      <w:r>
        <w:rPr>
          <w:rFonts w:ascii="Times New Roman" w:eastAsia="Times New Roman" w:hAnsi="Times New Roman" w:cs="Times New Roman"/>
          <w:sz w:val="20"/>
          <w:szCs w:val="20"/>
        </w:rPr>
        <w:t xml:space="preserve"> painting as an endless and multidimensional staircase.</w:t>
      </w:r>
    </w:p>
    <w:p w14:paraId="08FE39A0"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Maurits</w:t>
      </w:r>
      <w:proofErr w:type="spellEnd"/>
      <w:r>
        <w:rPr>
          <w:rFonts w:ascii="Times New Roman" w:eastAsia="Times New Roman" w:hAnsi="Times New Roman" w:cs="Times New Roman"/>
          <w:sz w:val="20"/>
          <w:szCs w:val="20"/>
        </w:rPr>
        <w:t xml:space="preserve"> Cornelis </w:t>
      </w:r>
      <w:r>
        <w:rPr>
          <w:rFonts w:ascii="Times New Roman" w:eastAsia="Times New Roman" w:hAnsi="Times New Roman" w:cs="Times New Roman"/>
          <w:b/>
          <w:sz w:val="20"/>
          <w:szCs w:val="20"/>
          <w:u w:val="single"/>
        </w:rPr>
        <w:t>Escher</w:t>
      </w:r>
      <w:r>
        <w:rPr>
          <w:rFonts w:ascii="Times New Roman" w:eastAsia="Times New Roman" w:hAnsi="Times New Roman" w:cs="Times New Roman"/>
          <w:sz w:val="20"/>
          <w:szCs w:val="20"/>
        </w:rPr>
        <w:t xml:space="preserve"> (or M.C. </w:t>
      </w:r>
      <w:r>
        <w:rPr>
          <w:rFonts w:ascii="Times New Roman" w:eastAsia="Times New Roman" w:hAnsi="Times New Roman" w:cs="Times New Roman"/>
          <w:b/>
          <w:sz w:val="20"/>
          <w:szCs w:val="20"/>
          <w:u w:val="single"/>
        </w:rPr>
        <w:t>Escher</w:t>
      </w:r>
      <w:r>
        <w:rPr>
          <w:rFonts w:ascii="Times New Roman" w:eastAsia="Times New Roman" w:hAnsi="Times New Roman" w:cs="Times New Roman"/>
          <w:sz w:val="20"/>
          <w:szCs w:val="20"/>
        </w:rPr>
        <w:t>)</w:t>
      </w:r>
    </w:p>
    <w:p w14:paraId="1BF56B38"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Escher created the impossible version of this 3D object for his </w:t>
      </w:r>
      <w:r>
        <w:rPr>
          <w:rFonts w:ascii="Times New Roman" w:eastAsia="Times New Roman" w:hAnsi="Times New Roman" w:cs="Times New Roman"/>
          <w:i/>
          <w:sz w:val="20"/>
          <w:szCs w:val="20"/>
        </w:rPr>
        <w:t>Belvedere</w:t>
      </w:r>
      <w:r>
        <w:rPr>
          <w:rFonts w:ascii="Times New Roman" w:eastAsia="Times New Roman" w:hAnsi="Times New Roman" w:cs="Times New Roman"/>
          <w:sz w:val="20"/>
          <w:szCs w:val="20"/>
        </w:rPr>
        <w:t xml:space="preserve"> print. Another optically confusing object of this type is named for Necker. </w:t>
      </w:r>
    </w:p>
    <w:p w14:paraId="311F10BF"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cube</w:t>
      </w:r>
    </w:p>
    <w:p w14:paraId="0FD23B38" w14:textId="45810D74"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art movement was led by the Hungarian Victor </w:t>
      </w:r>
      <w:proofErr w:type="spellStart"/>
      <w:r>
        <w:rPr>
          <w:rFonts w:ascii="Times New Roman" w:eastAsia="Times New Roman" w:hAnsi="Times New Roman" w:cs="Times New Roman"/>
          <w:sz w:val="20"/>
          <w:szCs w:val="20"/>
        </w:rPr>
        <w:t>Vasarely</w:t>
      </w:r>
      <w:proofErr w:type="spellEnd"/>
      <w:r>
        <w:rPr>
          <w:rFonts w:ascii="Times New Roman" w:eastAsia="Times New Roman" w:hAnsi="Times New Roman" w:cs="Times New Roman"/>
          <w:sz w:val="20"/>
          <w:szCs w:val="20"/>
        </w:rPr>
        <w:t>. Painting in this style often get the viewer to see optical illusions or vibrations</w:t>
      </w:r>
      <w:r w:rsidR="002565F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particularly through black and white patterns. </w:t>
      </w:r>
    </w:p>
    <w:p w14:paraId="0F367FEE"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Op art</w:t>
      </w:r>
    </w:p>
    <w:p w14:paraId="38D683DC" w14:textId="77777777" w:rsidR="008A2300" w:rsidRDefault="008A2300" w:rsidP="008E6EA2">
      <w:pPr>
        <w:rPr>
          <w:rFonts w:ascii="Times New Roman" w:eastAsia="Times New Roman" w:hAnsi="Times New Roman" w:cs="Times New Roman"/>
          <w:sz w:val="20"/>
          <w:szCs w:val="20"/>
        </w:rPr>
      </w:pPr>
    </w:p>
    <w:p w14:paraId="188D63D2" w14:textId="3E3F411F" w:rsidR="008A2300" w:rsidRDefault="00451FBE" w:rsidP="008E6EA2">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sz w:val="20"/>
          <w:szCs w:val="20"/>
          <w:highlight w:val="white"/>
        </w:rPr>
        <w:t>Abou</w:t>
      </w:r>
      <w:r w:rsidR="00917E8D">
        <w:rPr>
          <w:rFonts w:ascii="Times New Roman" w:eastAsia="Times New Roman" w:hAnsi="Times New Roman" w:cs="Times New Roman"/>
          <w:sz w:val="20"/>
          <w:szCs w:val="20"/>
          <w:highlight w:val="white"/>
        </w:rPr>
        <w:t>t one in four West Africans has</w:t>
      </w:r>
      <w:r>
        <w:rPr>
          <w:rFonts w:ascii="Times New Roman" w:eastAsia="Times New Roman" w:hAnsi="Times New Roman" w:cs="Times New Roman"/>
          <w:sz w:val="20"/>
          <w:szCs w:val="20"/>
          <w:highlight w:val="white"/>
        </w:rPr>
        <w:t xml:space="preserve"> the trait for this genetic disease. For 10 points each,</w:t>
      </w:r>
    </w:p>
    <w:p w14:paraId="033B1B0D" w14:textId="081EE24B" w:rsidR="008A2300" w:rsidRDefault="00917E8D" w:rsidP="008E6EA2">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w:t>
      </w:r>
      <w:r w:rsidR="00451FBE">
        <w:rPr>
          <w:rFonts w:ascii="Times New Roman" w:eastAsia="Times New Roman" w:hAnsi="Times New Roman" w:cs="Times New Roman"/>
          <w:sz w:val="20"/>
          <w:szCs w:val="20"/>
          <w:highlight w:val="white"/>
        </w:rPr>
        <w:t xml:space="preserve">What disease is </w:t>
      </w:r>
      <w:r>
        <w:rPr>
          <w:rFonts w:ascii="Times New Roman" w:eastAsia="Times New Roman" w:hAnsi="Times New Roman" w:cs="Times New Roman"/>
          <w:sz w:val="20"/>
          <w:szCs w:val="20"/>
          <w:highlight w:val="white"/>
        </w:rPr>
        <w:t>characterized</w:t>
      </w:r>
      <w:r w:rsidR="00451FBE">
        <w:rPr>
          <w:rFonts w:ascii="Times New Roman" w:eastAsia="Times New Roman" w:hAnsi="Times New Roman" w:cs="Times New Roman"/>
          <w:sz w:val="20"/>
          <w:szCs w:val="20"/>
          <w:highlight w:val="white"/>
        </w:rPr>
        <w:t xml:space="preserve"> by crescent-shaped erythrocytes instead of regular, biconcave ones?</w:t>
      </w:r>
    </w:p>
    <w:p w14:paraId="0D897833" w14:textId="77777777" w:rsidR="008A2300" w:rsidRDefault="00451FBE" w:rsidP="008E6EA2">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Sickle-cell anemia</w:t>
      </w:r>
    </w:p>
    <w:p w14:paraId="6DD4F207" w14:textId="51104B99" w:rsidR="008A2300" w:rsidRDefault="00917E8D" w:rsidP="008E6EA2">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w:t>
      </w:r>
      <w:r w:rsidR="00FA5411">
        <w:rPr>
          <w:rFonts w:ascii="Times New Roman" w:eastAsia="Times New Roman" w:hAnsi="Times New Roman" w:cs="Times New Roman"/>
          <w:sz w:val="20"/>
          <w:szCs w:val="20"/>
          <w:highlight w:val="white"/>
        </w:rPr>
        <w:t>Because having the genotype Aa [big A, little a]</w:t>
      </w:r>
      <w:r w:rsidR="00451FBE">
        <w:rPr>
          <w:rFonts w:ascii="Times New Roman" w:eastAsia="Times New Roman" w:hAnsi="Times New Roman" w:cs="Times New Roman"/>
          <w:sz w:val="20"/>
          <w:szCs w:val="20"/>
          <w:highlight w:val="white"/>
        </w:rPr>
        <w:t xml:space="preserve"> for sickle-cell anemia is protective against malaria, it is called this condition.</w:t>
      </w:r>
    </w:p>
    <w:p w14:paraId="1D55DB8C" w14:textId="76B90E2A" w:rsidR="008A2300" w:rsidRPr="00FA5411" w:rsidRDefault="00451FBE" w:rsidP="008E6EA2">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Heterozygote advantage</w:t>
      </w:r>
      <w:r w:rsidR="00FA5411">
        <w:rPr>
          <w:rFonts w:ascii="Times New Roman" w:eastAsia="Times New Roman" w:hAnsi="Times New Roman" w:cs="Times New Roman"/>
          <w:sz w:val="20"/>
          <w:szCs w:val="20"/>
          <w:highlight w:val="white"/>
        </w:rPr>
        <w:t xml:space="preserve"> (accept words forms)</w:t>
      </w:r>
    </w:p>
    <w:p w14:paraId="01D45E02" w14:textId="5E59261D" w:rsidR="008A2300" w:rsidRDefault="00917E8D" w:rsidP="008E6EA2">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w:t>
      </w:r>
      <w:r w:rsidR="00451FBE">
        <w:rPr>
          <w:rFonts w:ascii="Times New Roman" w:eastAsia="Times New Roman" w:hAnsi="Times New Roman" w:cs="Times New Roman"/>
          <w:sz w:val="20"/>
          <w:szCs w:val="20"/>
          <w:highlight w:val="white"/>
        </w:rPr>
        <w:t>The mutation that sickle-cell anemia causes the replacement of the glutamic acid codon to this other amino acid codon.</w:t>
      </w:r>
      <w:r>
        <w:rPr>
          <w:rFonts w:ascii="Times New Roman" w:eastAsia="Times New Roman" w:hAnsi="Times New Roman" w:cs="Times New Roman"/>
          <w:sz w:val="20"/>
          <w:szCs w:val="20"/>
          <w:highlight w:val="white"/>
        </w:rPr>
        <w:t xml:space="preserve"> This amino acid has an isopropyl side chain.</w:t>
      </w:r>
    </w:p>
    <w:p w14:paraId="4B272587" w14:textId="77777777" w:rsidR="008A2300" w:rsidRDefault="00451FBE" w:rsidP="008E6EA2">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Valine</w:t>
      </w:r>
    </w:p>
    <w:p w14:paraId="37D78BBB" w14:textId="77777777" w:rsidR="008A2300" w:rsidRDefault="008A2300" w:rsidP="008E6EA2">
      <w:pPr>
        <w:rPr>
          <w:rFonts w:ascii="Times New Roman" w:eastAsia="Times New Roman" w:hAnsi="Times New Roman" w:cs="Times New Roman"/>
          <w:b/>
          <w:sz w:val="20"/>
          <w:szCs w:val="20"/>
          <w:highlight w:val="white"/>
          <w:u w:val="single"/>
        </w:rPr>
      </w:pPr>
    </w:p>
    <w:p w14:paraId="63184DB0"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6. This colony lost around 90% of its population during the so-called Starving Time. For 10 points each:</w:t>
      </w:r>
    </w:p>
    <w:p w14:paraId="36694117"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colony whose legislative body the House of Burgesses was the first elected body of representatives.</w:t>
      </w:r>
    </w:p>
    <w:p w14:paraId="7EF2D543"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Colony of </w:t>
      </w:r>
      <w:r>
        <w:rPr>
          <w:rFonts w:ascii="Times New Roman" w:eastAsia="Times New Roman" w:hAnsi="Times New Roman" w:cs="Times New Roman"/>
          <w:b/>
          <w:sz w:val="20"/>
          <w:szCs w:val="20"/>
          <w:u w:val="single"/>
        </w:rPr>
        <w:t>Virginia</w:t>
      </w:r>
    </w:p>
    <w:p w14:paraId="44EC573D"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Colony of Virginia was the site of this 1676 rebellion against William Berkeley in which high prices on goods and declining tobacco prices caused the Native Americans to be used as </w:t>
      </w:r>
      <w:proofErr w:type="spellStart"/>
      <w:r>
        <w:rPr>
          <w:rFonts w:ascii="Times New Roman" w:eastAsia="Times New Roman" w:hAnsi="Times New Roman" w:cs="Times New Roman"/>
          <w:sz w:val="20"/>
          <w:szCs w:val="20"/>
        </w:rPr>
        <w:t>as</w:t>
      </w:r>
      <w:proofErr w:type="spellEnd"/>
      <w:r>
        <w:rPr>
          <w:rFonts w:ascii="Times New Roman" w:eastAsia="Times New Roman" w:hAnsi="Times New Roman" w:cs="Times New Roman"/>
          <w:sz w:val="20"/>
          <w:szCs w:val="20"/>
        </w:rPr>
        <w:t xml:space="preserve"> scapegoat.</w:t>
      </w:r>
    </w:p>
    <w:p w14:paraId="39DB8837"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ANSWER: </w:t>
      </w:r>
      <w:r>
        <w:rPr>
          <w:rFonts w:ascii="Times New Roman" w:eastAsia="Times New Roman" w:hAnsi="Times New Roman" w:cs="Times New Roman"/>
          <w:b/>
          <w:sz w:val="20"/>
          <w:szCs w:val="20"/>
          <w:u w:val="single"/>
        </w:rPr>
        <w:t>Bacon</w:t>
      </w:r>
      <w:r>
        <w:rPr>
          <w:rFonts w:ascii="Times New Roman" w:eastAsia="Times New Roman" w:hAnsi="Times New Roman" w:cs="Times New Roman"/>
          <w:sz w:val="20"/>
          <w:szCs w:val="20"/>
        </w:rPr>
        <w:t>’s Rebellion</w:t>
      </w:r>
    </w:p>
    <w:p w14:paraId="360583A4"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Native American chief ordered led the 1622 massacres in Virginia that resulted in the deaths of nearly a quarter of the settlers. </w:t>
      </w:r>
    </w:p>
    <w:p w14:paraId="0C98065E" w14:textId="6AB26501" w:rsidR="008A2300" w:rsidRPr="000F23AA"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Chief </w:t>
      </w:r>
      <w:r>
        <w:rPr>
          <w:rFonts w:ascii="Times New Roman" w:eastAsia="Times New Roman" w:hAnsi="Times New Roman" w:cs="Times New Roman"/>
          <w:b/>
          <w:sz w:val="20"/>
          <w:szCs w:val="20"/>
          <w:u w:val="single"/>
        </w:rPr>
        <w:t>Opechancanough</w:t>
      </w:r>
      <w:r w:rsidR="000F23AA">
        <w:rPr>
          <w:rFonts w:ascii="Times New Roman" w:eastAsia="Times New Roman" w:hAnsi="Times New Roman" w:cs="Times New Roman"/>
          <w:sz w:val="20"/>
          <w:szCs w:val="20"/>
        </w:rPr>
        <w:t xml:space="preserve"> [O-pa-CHAN-ca-no]</w:t>
      </w:r>
    </w:p>
    <w:p w14:paraId="3F390B2E" w14:textId="77777777" w:rsidR="008A2300" w:rsidRDefault="008A2300" w:rsidP="008E6EA2">
      <w:pPr>
        <w:rPr>
          <w:rFonts w:ascii="Times New Roman" w:eastAsia="Times New Roman" w:hAnsi="Times New Roman" w:cs="Times New Roman"/>
          <w:sz w:val="20"/>
          <w:szCs w:val="20"/>
        </w:rPr>
      </w:pPr>
    </w:p>
    <w:p w14:paraId="19F9D802" w14:textId="77777777" w:rsidR="000F23AA" w:rsidRDefault="00451FBE" w:rsidP="008E6EA2">
      <w:pPr>
        <w:tabs>
          <w:tab w:val="left" w:pos="1515"/>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0F23AA">
        <w:rPr>
          <w:rFonts w:ascii="Times New Roman" w:eastAsia="Times New Roman" w:hAnsi="Times New Roman" w:cs="Times New Roman"/>
          <w:sz w:val="20"/>
          <w:szCs w:val="20"/>
        </w:rPr>
        <w:t>This opera includes the aria “Summertime” which is sung by Clara and partially inspired by folk songs. For 10 points each:</w:t>
      </w:r>
    </w:p>
    <w:p w14:paraId="20E0938E" w14:textId="77777777" w:rsidR="000F23AA" w:rsidRDefault="000F23AA" w:rsidP="008E6EA2">
      <w:pPr>
        <w:tabs>
          <w:tab w:val="left" w:pos="1515"/>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opera set in South Carolina where Robbins is stabbed with a fishing hook in its first act. </w:t>
      </w:r>
    </w:p>
    <w:p w14:paraId="6289655B" w14:textId="77777777" w:rsidR="000F23AA" w:rsidRDefault="000F23AA" w:rsidP="008E6EA2">
      <w:pPr>
        <w:tabs>
          <w:tab w:val="left" w:pos="1515"/>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 xml:space="preserve">Porgy and Bess </w:t>
      </w:r>
    </w:p>
    <w:p w14:paraId="4C024BCB" w14:textId="77777777" w:rsidR="000F23AA" w:rsidRDefault="000F23AA" w:rsidP="008E6EA2">
      <w:pPr>
        <w:tabs>
          <w:tab w:val="left" w:pos="1515"/>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Porgy and Bess</w:t>
      </w:r>
      <w:r>
        <w:rPr>
          <w:rFonts w:ascii="Times New Roman" w:eastAsia="Times New Roman" w:hAnsi="Times New Roman" w:cs="Times New Roman"/>
          <w:sz w:val="20"/>
          <w:szCs w:val="20"/>
        </w:rPr>
        <w:t xml:space="preserve"> was composed by this American composer who is also known for the jazz-influenced </w:t>
      </w:r>
      <w:r>
        <w:rPr>
          <w:rFonts w:ascii="Times New Roman" w:eastAsia="Times New Roman" w:hAnsi="Times New Roman" w:cs="Times New Roman"/>
          <w:i/>
          <w:sz w:val="20"/>
          <w:szCs w:val="20"/>
        </w:rPr>
        <w:t>Rhapsody in Blue</w:t>
      </w:r>
      <w:r>
        <w:rPr>
          <w:rFonts w:ascii="Times New Roman" w:eastAsia="Times New Roman" w:hAnsi="Times New Roman" w:cs="Times New Roman"/>
          <w:sz w:val="20"/>
          <w:szCs w:val="20"/>
        </w:rPr>
        <w:t xml:space="preserve">. </w:t>
      </w:r>
    </w:p>
    <w:p w14:paraId="0F228EA1" w14:textId="77777777" w:rsidR="000F23AA" w:rsidRDefault="000F23AA" w:rsidP="008E6EA2">
      <w:pPr>
        <w:tabs>
          <w:tab w:val="left" w:pos="1515"/>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George </w:t>
      </w:r>
      <w:r>
        <w:rPr>
          <w:rFonts w:ascii="Times New Roman" w:eastAsia="Times New Roman" w:hAnsi="Times New Roman" w:cs="Times New Roman"/>
          <w:b/>
          <w:sz w:val="20"/>
          <w:szCs w:val="20"/>
          <w:u w:val="single"/>
        </w:rPr>
        <w:t>Gershwin</w:t>
      </w:r>
      <w:r>
        <w:rPr>
          <w:rFonts w:ascii="Times New Roman" w:eastAsia="Times New Roman" w:hAnsi="Times New Roman" w:cs="Times New Roman"/>
          <w:sz w:val="20"/>
          <w:szCs w:val="20"/>
        </w:rPr>
        <w:t xml:space="preserve"> </w:t>
      </w:r>
    </w:p>
    <w:p w14:paraId="3BC66ED6" w14:textId="77777777" w:rsidR="000F23AA" w:rsidRDefault="000F23AA" w:rsidP="008E6EA2">
      <w:pPr>
        <w:tabs>
          <w:tab w:val="left" w:pos="1515"/>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Biblically-inspired song in </w:t>
      </w:r>
      <w:r>
        <w:rPr>
          <w:rFonts w:ascii="Times New Roman" w:eastAsia="Times New Roman" w:hAnsi="Times New Roman" w:cs="Times New Roman"/>
          <w:i/>
          <w:sz w:val="20"/>
          <w:szCs w:val="20"/>
        </w:rPr>
        <w:t>Porgy and Bess</w:t>
      </w:r>
      <w:r>
        <w:rPr>
          <w:rFonts w:ascii="Times New Roman" w:eastAsia="Times New Roman" w:hAnsi="Times New Roman" w:cs="Times New Roman"/>
          <w:sz w:val="20"/>
          <w:szCs w:val="20"/>
        </w:rPr>
        <w:t xml:space="preserve"> is sung by the drug dealer </w:t>
      </w:r>
      <w:proofErr w:type="spellStart"/>
      <w:r>
        <w:rPr>
          <w:rFonts w:ascii="Times New Roman" w:eastAsia="Times New Roman" w:hAnsi="Times New Roman" w:cs="Times New Roman"/>
          <w:sz w:val="20"/>
          <w:szCs w:val="20"/>
        </w:rPr>
        <w:t>Sportin</w:t>
      </w:r>
      <w:proofErr w:type="spellEnd"/>
      <w:r>
        <w:rPr>
          <w:rFonts w:ascii="Times New Roman" w:eastAsia="Times New Roman" w:hAnsi="Times New Roman" w:cs="Times New Roman"/>
          <w:sz w:val="20"/>
          <w:szCs w:val="20"/>
        </w:rPr>
        <w:t>’ Life and contains the lyric “</w:t>
      </w:r>
      <w:proofErr w:type="spellStart"/>
      <w:r>
        <w:rPr>
          <w:rFonts w:ascii="Times New Roman" w:eastAsia="Times New Roman" w:hAnsi="Times New Roman" w:cs="Times New Roman"/>
          <w:sz w:val="20"/>
          <w:szCs w:val="20"/>
        </w:rPr>
        <w:t>Li'l</w:t>
      </w:r>
      <w:proofErr w:type="spellEnd"/>
      <w:r>
        <w:rPr>
          <w:rFonts w:ascii="Times New Roman" w:eastAsia="Times New Roman" w:hAnsi="Times New Roman" w:cs="Times New Roman"/>
          <w:sz w:val="20"/>
          <w:szCs w:val="20"/>
        </w:rPr>
        <w:t xml:space="preserve"> Moses was found in a stream. / He floated on water/ Till </w:t>
      </w:r>
      <w:proofErr w:type="spellStart"/>
      <w:r>
        <w:rPr>
          <w:rFonts w:ascii="Times New Roman" w:eastAsia="Times New Roman" w:hAnsi="Times New Roman" w:cs="Times New Roman"/>
          <w:sz w:val="20"/>
          <w:szCs w:val="20"/>
        </w:rPr>
        <w:t>Ol</w:t>
      </w:r>
      <w:proofErr w:type="spellEnd"/>
      <w:r>
        <w:rPr>
          <w:rFonts w:ascii="Times New Roman" w:eastAsia="Times New Roman" w:hAnsi="Times New Roman" w:cs="Times New Roman"/>
          <w:sz w:val="20"/>
          <w:szCs w:val="20"/>
        </w:rPr>
        <w:t>' Pharaoh's daughter”.</w:t>
      </w:r>
    </w:p>
    <w:p w14:paraId="0F298907" w14:textId="44CBA29B" w:rsidR="008A2300" w:rsidRDefault="000F23AA" w:rsidP="008E6EA2">
      <w:pPr>
        <w:tabs>
          <w:tab w:val="left" w:pos="1515"/>
        </w:tabs>
        <w:rPr>
          <w:rFonts w:ascii="Times New Roman" w:eastAsia="Times New Roman" w:hAnsi="Times New Roman" w:cs="Times New Roman"/>
          <w:sz w:val="20"/>
          <w:szCs w:val="20"/>
        </w:rPr>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 xml:space="preserve">It </w:t>
      </w:r>
      <w:proofErr w:type="spellStart"/>
      <w:r>
        <w:rPr>
          <w:rFonts w:ascii="Times New Roman" w:eastAsia="Times New Roman" w:hAnsi="Times New Roman" w:cs="Times New Roman"/>
          <w:b/>
          <w:sz w:val="20"/>
          <w:szCs w:val="20"/>
          <w:u w:val="single"/>
        </w:rPr>
        <w:t>Ain’t</w:t>
      </w:r>
      <w:proofErr w:type="spellEnd"/>
      <w:r>
        <w:rPr>
          <w:rFonts w:ascii="Times New Roman" w:eastAsia="Times New Roman" w:hAnsi="Times New Roman" w:cs="Times New Roman"/>
          <w:b/>
          <w:sz w:val="20"/>
          <w:szCs w:val="20"/>
          <w:u w:val="single"/>
        </w:rPr>
        <w:t xml:space="preserve"> Necessarily So”</w:t>
      </w:r>
      <w:r>
        <w:rPr>
          <w:rFonts w:ascii="Times New Roman" w:eastAsia="Times New Roman" w:hAnsi="Times New Roman" w:cs="Times New Roman"/>
          <w:sz w:val="20"/>
          <w:szCs w:val="20"/>
        </w:rPr>
        <w:t xml:space="preserve"> </w:t>
      </w:r>
    </w:p>
    <w:p w14:paraId="477A89AA"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7A2E559" w14:textId="77777777" w:rsidR="00897875" w:rsidRDefault="00451FBE" w:rsidP="008E6EA2">
      <w:r>
        <w:rPr>
          <w:rFonts w:ascii="Times New Roman" w:eastAsia="Times New Roman" w:hAnsi="Times New Roman" w:cs="Times New Roman"/>
          <w:sz w:val="20"/>
          <w:szCs w:val="20"/>
        </w:rPr>
        <w:t xml:space="preserve">8. </w:t>
      </w:r>
      <w:r w:rsidR="00897875">
        <w:rPr>
          <w:rFonts w:ascii="Times New Roman" w:eastAsia="Times New Roman" w:hAnsi="Times New Roman" w:cs="Times New Roman"/>
          <w:sz w:val="20"/>
          <w:szCs w:val="20"/>
        </w:rPr>
        <w:t>This God had a red beard and was said to have had red eyes which may be why he was considered so frightful in battle. For 10 points each:</w:t>
      </w:r>
    </w:p>
    <w:p w14:paraId="2F454BE5" w14:textId="2A813324" w:rsidR="00897875" w:rsidRDefault="00897875" w:rsidP="008E6EA2">
      <w:r>
        <w:rPr>
          <w:rFonts w:ascii="Times New Roman" w:eastAsia="Times New Roman" w:hAnsi="Times New Roman" w:cs="Times New Roman"/>
          <w:sz w:val="20"/>
          <w:szCs w:val="20"/>
        </w:rPr>
        <w:t xml:space="preserve">[10] Identify that Norse thunder god who wielded the dwarven hammer </w:t>
      </w:r>
      <w:proofErr w:type="spellStart"/>
      <w:r>
        <w:rPr>
          <w:rFonts w:ascii="Times New Roman" w:eastAsia="Times New Roman" w:hAnsi="Times New Roman" w:cs="Times New Roman"/>
          <w:sz w:val="20"/>
          <w:szCs w:val="20"/>
        </w:rPr>
        <w:t>Mjollnir</w:t>
      </w:r>
      <w:proofErr w:type="spellEnd"/>
      <w:r>
        <w:rPr>
          <w:rFonts w:ascii="Times New Roman" w:eastAsia="Times New Roman" w:hAnsi="Times New Roman" w:cs="Times New Roman"/>
          <w:sz w:val="20"/>
          <w:szCs w:val="20"/>
        </w:rPr>
        <w:t xml:space="preserve"> [pr. “mi-</w:t>
      </w:r>
      <w:proofErr w:type="spellStart"/>
      <w:r>
        <w:rPr>
          <w:rFonts w:ascii="Times New Roman" w:eastAsia="Times New Roman" w:hAnsi="Times New Roman" w:cs="Times New Roman"/>
          <w:sz w:val="20"/>
          <w:szCs w:val="20"/>
        </w:rPr>
        <w:t>yol</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ner</w:t>
      </w:r>
      <w:proofErr w:type="spellEnd"/>
      <w:r>
        <w:rPr>
          <w:rFonts w:ascii="Times New Roman" w:eastAsia="Times New Roman" w:hAnsi="Times New Roman" w:cs="Times New Roman"/>
          <w:sz w:val="20"/>
          <w:szCs w:val="20"/>
        </w:rPr>
        <w:t>”]</w:t>
      </w:r>
      <w:r w:rsidR="001C19D6">
        <w:rPr>
          <w:rFonts w:ascii="Times New Roman" w:eastAsia="Times New Roman" w:hAnsi="Times New Roman" w:cs="Times New Roman"/>
          <w:sz w:val="20"/>
          <w:szCs w:val="20"/>
        </w:rPr>
        <w:t>.</w:t>
      </w:r>
    </w:p>
    <w:p w14:paraId="107D4B63" w14:textId="77777777" w:rsidR="00897875" w:rsidRDefault="00897875" w:rsidP="008E6EA2">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Thor</w:t>
      </w:r>
      <w:r>
        <w:rPr>
          <w:rFonts w:ascii="Times New Roman" w:eastAsia="Times New Roman" w:hAnsi="Times New Roman" w:cs="Times New Roman"/>
          <w:sz w:val="20"/>
          <w:szCs w:val="20"/>
        </w:rPr>
        <w:t xml:space="preserve"> </w:t>
      </w:r>
    </w:p>
    <w:p w14:paraId="31C1DB79" w14:textId="77777777" w:rsidR="00897875" w:rsidRDefault="00897875" w:rsidP="008E6EA2">
      <w:r>
        <w:rPr>
          <w:rFonts w:ascii="Times New Roman" w:eastAsia="Times New Roman" w:hAnsi="Times New Roman" w:cs="Times New Roman"/>
          <w:sz w:val="20"/>
          <w:szCs w:val="20"/>
        </w:rPr>
        <w:t xml:space="preserve">[10] At </w:t>
      </w:r>
      <w:proofErr w:type="spellStart"/>
      <w:r>
        <w:rPr>
          <w:rFonts w:ascii="Times New Roman" w:eastAsia="Times New Roman" w:hAnsi="Times New Roman" w:cs="Times New Roman"/>
          <w:sz w:val="20"/>
          <w:szCs w:val="20"/>
        </w:rPr>
        <w:t>Ragnorök</w:t>
      </w:r>
      <w:proofErr w:type="spellEnd"/>
      <w:r>
        <w:rPr>
          <w:rFonts w:ascii="Times New Roman" w:eastAsia="Times New Roman" w:hAnsi="Times New Roman" w:cs="Times New Roman"/>
          <w:sz w:val="20"/>
          <w:szCs w:val="20"/>
        </w:rPr>
        <w:t>, Thor is to battle this beast who will also kill Thor with its deadly venom. This creature was supposedly so long that it could wrap itself around the Earth and swallow its tail.</w:t>
      </w:r>
    </w:p>
    <w:p w14:paraId="750D87DF" w14:textId="77777777" w:rsidR="00897875" w:rsidRDefault="00897875" w:rsidP="008E6EA2">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Jörmungandr</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Midgard Serpent</w:t>
      </w:r>
      <w:r>
        <w:rPr>
          <w:rFonts w:ascii="Times New Roman" w:eastAsia="Times New Roman" w:hAnsi="Times New Roman" w:cs="Times New Roman"/>
          <w:sz w:val="20"/>
          <w:szCs w:val="20"/>
        </w:rPr>
        <w:t>”)</w:t>
      </w:r>
    </w:p>
    <w:p w14:paraId="23226AD4" w14:textId="77777777" w:rsidR="00897875" w:rsidRDefault="00897875" w:rsidP="008E6EA2">
      <w:r>
        <w:rPr>
          <w:rFonts w:ascii="Times New Roman" w:eastAsia="Times New Roman" w:hAnsi="Times New Roman" w:cs="Times New Roman"/>
          <w:sz w:val="20"/>
          <w:szCs w:val="20"/>
        </w:rPr>
        <w:t>[10] In one myth, Thor tries to catch the Midgard Serpent with the help of this giant. This gracious giant helps Thor by providing him with an enormous cauldron.</w:t>
      </w:r>
    </w:p>
    <w:p w14:paraId="7A690162" w14:textId="77777777" w:rsidR="00897875" w:rsidRDefault="00897875" w:rsidP="008E6EA2">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Hymir</w:t>
      </w:r>
      <w:r>
        <w:rPr>
          <w:rFonts w:ascii="Times New Roman" w:eastAsia="Times New Roman" w:hAnsi="Times New Roman" w:cs="Times New Roman"/>
          <w:sz w:val="20"/>
          <w:szCs w:val="20"/>
        </w:rPr>
        <w:t xml:space="preserve"> </w:t>
      </w:r>
    </w:p>
    <w:p w14:paraId="6C5FCEB3" w14:textId="4D1E8A0D" w:rsidR="008A2300" w:rsidRDefault="008A2300" w:rsidP="008E6EA2">
      <w:pPr>
        <w:rPr>
          <w:rFonts w:ascii="Times New Roman" w:eastAsia="Times New Roman" w:hAnsi="Times New Roman" w:cs="Times New Roman"/>
          <w:sz w:val="20"/>
          <w:szCs w:val="20"/>
        </w:rPr>
      </w:pPr>
    </w:p>
    <w:p w14:paraId="3A0CE45C" w14:textId="77777777" w:rsidR="00917E8D" w:rsidRDefault="00917E8D" w:rsidP="008E6EA2">
      <w:pPr>
        <w:rPr>
          <w:rFonts w:ascii="Times New Roman" w:eastAsia="Times New Roman" w:hAnsi="Times New Roman" w:cs="Times New Roman"/>
          <w:sz w:val="20"/>
          <w:szCs w:val="20"/>
        </w:rPr>
      </w:pPr>
    </w:p>
    <w:p w14:paraId="1C43B8B2" w14:textId="77777777" w:rsidR="00917E8D" w:rsidRDefault="00917E8D" w:rsidP="008E6EA2">
      <w:pPr>
        <w:rPr>
          <w:rFonts w:ascii="Times New Roman" w:eastAsia="Times New Roman" w:hAnsi="Times New Roman" w:cs="Times New Roman"/>
          <w:sz w:val="20"/>
          <w:szCs w:val="20"/>
        </w:rPr>
      </w:pPr>
    </w:p>
    <w:p w14:paraId="4AD9D546" w14:textId="77777777" w:rsidR="00917E8D" w:rsidRDefault="00917E8D" w:rsidP="008E6EA2">
      <w:pPr>
        <w:rPr>
          <w:rFonts w:ascii="Times New Roman" w:eastAsia="Times New Roman" w:hAnsi="Times New Roman" w:cs="Times New Roman"/>
          <w:sz w:val="20"/>
          <w:szCs w:val="20"/>
        </w:rPr>
      </w:pPr>
    </w:p>
    <w:p w14:paraId="6AC80C1E" w14:textId="77777777" w:rsidR="00917E8D" w:rsidRDefault="00917E8D" w:rsidP="008E6EA2">
      <w:pPr>
        <w:rPr>
          <w:rFonts w:ascii="Times New Roman" w:eastAsia="Times New Roman" w:hAnsi="Times New Roman" w:cs="Times New Roman"/>
          <w:sz w:val="20"/>
          <w:szCs w:val="20"/>
        </w:rPr>
      </w:pPr>
    </w:p>
    <w:p w14:paraId="01FD2B2F" w14:textId="77777777" w:rsidR="00917E8D" w:rsidRDefault="00917E8D" w:rsidP="008E6EA2">
      <w:pPr>
        <w:rPr>
          <w:rFonts w:ascii="Times New Roman" w:eastAsia="Times New Roman" w:hAnsi="Times New Roman" w:cs="Times New Roman"/>
          <w:sz w:val="20"/>
          <w:szCs w:val="20"/>
        </w:rPr>
      </w:pPr>
    </w:p>
    <w:p w14:paraId="6C69A302" w14:textId="77777777" w:rsidR="00917E8D" w:rsidRDefault="00917E8D" w:rsidP="008E6EA2">
      <w:pPr>
        <w:rPr>
          <w:rFonts w:ascii="Times New Roman" w:eastAsia="Times New Roman" w:hAnsi="Times New Roman" w:cs="Times New Roman"/>
          <w:sz w:val="20"/>
          <w:szCs w:val="20"/>
        </w:rPr>
      </w:pPr>
    </w:p>
    <w:p w14:paraId="1EAF7493" w14:textId="77777777" w:rsidR="00917E8D" w:rsidRDefault="00917E8D" w:rsidP="008E6EA2">
      <w:pPr>
        <w:rPr>
          <w:rFonts w:ascii="Times New Roman" w:eastAsia="Times New Roman" w:hAnsi="Times New Roman" w:cs="Times New Roman"/>
          <w:sz w:val="20"/>
          <w:szCs w:val="20"/>
        </w:rPr>
      </w:pPr>
    </w:p>
    <w:p w14:paraId="3289AB8E" w14:textId="2B9F7099"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 Answer some questions about history’s most famous highway for 10 points each.</w:t>
      </w:r>
    </w:p>
    <w:p w14:paraId="66872A3F"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route was not a single road, but rather a network of roads and shipping routes that connected Ancient and Medieval China with the Middle East and Europe.</w:t>
      </w:r>
    </w:p>
    <w:p w14:paraId="6A6C8D8C" w14:textId="77777777" w:rsidR="008A2300" w:rsidRDefault="00451FBE" w:rsidP="008E6EA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Silk Road</w:t>
      </w:r>
    </w:p>
    <w:p w14:paraId="617F2BD1" w14:textId="3EAF5064"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Trade along the Silk Road continued </w:t>
      </w:r>
      <w:r w:rsidR="008E6EA2">
        <w:rPr>
          <w:rFonts w:ascii="Times New Roman" w:eastAsia="Times New Roman" w:hAnsi="Times New Roman" w:cs="Times New Roman"/>
          <w:sz w:val="20"/>
          <w:szCs w:val="20"/>
        </w:rPr>
        <w:t>uninterrupted</w:t>
      </w:r>
      <w:r>
        <w:rPr>
          <w:rFonts w:ascii="Times New Roman" w:eastAsia="Times New Roman" w:hAnsi="Times New Roman" w:cs="Times New Roman"/>
          <w:sz w:val="20"/>
          <w:szCs w:val="20"/>
        </w:rPr>
        <w:t xml:space="preserve"> </w:t>
      </w:r>
      <w:r w:rsidR="0077573F">
        <w:rPr>
          <w:rFonts w:ascii="Times New Roman" w:eastAsia="Times New Roman" w:hAnsi="Times New Roman" w:cs="Times New Roman"/>
          <w:sz w:val="20"/>
          <w:szCs w:val="20"/>
        </w:rPr>
        <w:t xml:space="preserve">during this peaceful </w:t>
      </w:r>
      <w:r w:rsidR="00E422B5">
        <w:rPr>
          <w:rFonts w:ascii="Times New Roman" w:eastAsia="Times New Roman" w:hAnsi="Times New Roman" w:cs="Times New Roman"/>
          <w:sz w:val="20"/>
          <w:szCs w:val="20"/>
        </w:rPr>
        <w:t>time</w:t>
      </w:r>
      <w:r w:rsidR="0077573F">
        <w:rPr>
          <w:rFonts w:ascii="Times New Roman" w:eastAsia="Times New Roman" w:hAnsi="Times New Roman" w:cs="Times New Roman"/>
          <w:sz w:val="20"/>
          <w:szCs w:val="20"/>
        </w:rPr>
        <w:t>. This period of the 13</w:t>
      </w:r>
      <w:r w:rsidR="0077573F" w:rsidRPr="0077573F">
        <w:rPr>
          <w:rFonts w:ascii="Times New Roman" w:eastAsia="Times New Roman" w:hAnsi="Times New Roman" w:cs="Times New Roman"/>
          <w:sz w:val="20"/>
          <w:szCs w:val="20"/>
          <w:vertAlign w:val="superscript"/>
        </w:rPr>
        <w:t>th</w:t>
      </w:r>
      <w:r w:rsidR="0077573F">
        <w:rPr>
          <w:rFonts w:ascii="Times New Roman" w:eastAsia="Times New Roman" w:hAnsi="Times New Roman" w:cs="Times New Roman"/>
          <w:sz w:val="20"/>
          <w:szCs w:val="20"/>
        </w:rPr>
        <w:t xml:space="preserve"> and 14</w:t>
      </w:r>
      <w:r w:rsidR="0077573F" w:rsidRPr="0077573F">
        <w:rPr>
          <w:rFonts w:ascii="Times New Roman" w:eastAsia="Times New Roman" w:hAnsi="Times New Roman" w:cs="Times New Roman"/>
          <w:sz w:val="20"/>
          <w:szCs w:val="20"/>
          <w:vertAlign w:val="superscript"/>
        </w:rPr>
        <w:t>th</w:t>
      </w:r>
      <w:r w:rsidR="0077573F">
        <w:rPr>
          <w:rFonts w:ascii="Times New Roman" w:eastAsia="Times New Roman" w:hAnsi="Times New Roman" w:cs="Times New Roman"/>
          <w:sz w:val="20"/>
          <w:szCs w:val="20"/>
        </w:rPr>
        <w:t xml:space="preserve"> centuries </w:t>
      </w:r>
      <w:r w:rsidR="00EF30BD">
        <w:rPr>
          <w:rFonts w:ascii="Times New Roman" w:eastAsia="Times New Roman" w:hAnsi="Times New Roman" w:cs="Times New Roman"/>
          <w:sz w:val="20"/>
          <w:szCs w:val="20"/>
        </w:rPr>
        <w:t xml:space="preserve">survived its empire’s breakup into subsidiaries such as the Golden Horde and the Il Khanate, and ended with the proliferation of the black death. </w:t>
      </w:r>
    </w:p>
    <w:p w14:paraId="66C0E9B5" w14:textId="16B615DA"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w:t>
      </w:r>
      <w:r w:rsidR="0077573F">
        <w:rPr>
          <w:rFonts w:ascii="Times New Roman" w:eastAsia="Times New Roman" w:hAnsi="Times New Roman" w:cs="Times New Roman"/>
          <w:sz w:val="20"/>
          <w:szCs w:val="20"/>
        </w:rPr>
        <w:t xml:space="preserve"> </w:t>
      </w:r>
      <w:r w:rsidR="0077573F" w:rsidRPr="0077573F">
        <w:rPr>
          <w:rFonts w:ascii="Times New Roman" w:eastAsia="Times New Roman" w:hAnsi="Times New Roman" w:cs="Times New Roman"/>
          <w:b/>
          <w:sz w:val="20"/>
          <w:szCs w:val="20"/>
          <w:u w:val="single"/>
        </w:rPr>
        <w:t xml:space="preserve">Pax </w:t>
      </w:r>
      <w:proofErr w:type="spellStart"/>
      <w:r w:rsidR="0077573F" w:rsidRPr="0077573F">
        <w:rPr>
          <w:rFonts w:ascii="Times New Roman" w:eastAsia="Times New Roman" w:hAnsi="Times New Roman" w:cs="Times New Roman"/>
          <w:b/>
          <w:sz w:val="20"/>
          <w:szCs w:val="20"/>
          <w:u w:val="single"/>
        </w:rPr>
        <w:t>Mongolica</w:t>
      </w:r>
      <w:proofErr w:type="spellEnd"/>
      <w:r w:rsidR="0077573F">
        <w:rPr>
          <w:rFonts w:ascii="Times New Roman" w:eastAsia="Times New Roman" w:hAnsi="Times New Roman" w:cs="Times New Roman"/>
          <w:sz w:val="20"/>
          <w:szCs w:val="20"/>
        </w:rPr>
        <w:t xml:space="preserve"> (prompt on the existence of the</w:t>
      </w:r>
      <w:r>
        <w:rPr>
          <w:rFonts w:ascii="Times New Roman" w:eastAsia="Times New Roman" w:hAnsi="Times New Roman" w:cs="Times New Roman"/>
          <w:sz w:val="20"/>
          <w:szCs w:val="20"/>
        </w:rPr>
        <w:t xml:space="preserve"> </w:t>
      </w:r>
      <w:r w:rsidRPr="0077573F">
        <w:rPr>
          <w:rFonts w:ascii="Times New Roman" w:eastAsia="Times New Roman" w:hAnsi="Times New Roman" w:cs="Times New Roman"/>
          <w:sz w:val="20"/>
          <w:szCs w:val="20"/>
        </w:rPr>
        <w:t>Mongol</w:t>
      </w:r>
      <w:r>
        <w:rPr>
          <w:rFonts w:ascii="Times New Roman" w:eastAsia="Times New Roman" w:hAnsi="Times New Roman" w:cs="Times New Roman"/>
          <w:sz w:val="20"/>
          <w:szCs w:val="20"/>
        </w:rPr>
        <w:t xml:space="preserve"> Empire</w:t>
      </w:r>
      <w:r w:rsidR="0077573F">
        <w:rPr>
          <w:rFonts w:ascii="Times New Roman" w:eastAsia="Times New Roman" w:hAnsi="Times New Roman" w:cs="Times New Roman"/>
          <w:sz w:val="20"/>
          <w:szCs w:val="20"/>
        </w:rPr>
        <w:t xml:space="preserve"> or similar answers)</w:t>
      </w:r>
    </w:p>
    <w:p w14:paraId="11D2BD77"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Byzantine Emperor Justinian I sent groups of these people along the Silk Road to steal silkworm eggs from China. Two of these people were also the first Europeans to discover how silk is made.</w:t>
      </w:r>
    </w:p>
    <w:p w14:paraId="5CBB499B" w14:textId="62821F60" w:rsidR="008A2300" w:rsidRPr="00106A8A"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monk</w:t>
      </w:r>
      <w:r>
        <w:rPr>
          <w:rFonts w:ascii="Times New Roman" w:eastAsia="Times New Roman" w:hAnsi="Times New Roman" w:cs="Times New Roman"/>
          <w:b/>
          <w:sz w:val="20"/>
          <w:szCs w:val="20"/>
        </w:rPr>
        <w:t>s</w:t>
      </w:r>
      <w:r w:rsidR="00106A8A">
        <w:rPr>
          <w:rFonts w:ascii="Times New Roman" w:eastAsia="Times New Roman" w:hAnsi="Times New Roman" w:cs="Times New Roman"/>
          <w:sz w:val="20"/>
          <w:szCs w:val="20"/>
        </w:rPr>
        <w:t xml:space="preserve"> (accept obvious equivalents such as </w:t>
      </w:r>
      <w:r w:rsidR="00106A8A" w:rsidRPr="00106A8A">
        <w:rPr>
          <w:rFonts w:ascii="Times New Roman" w:eastAsia="Times New Roman" w:hAnsi="Times New Roman" w:cs="Times New Roman"/>
          <w:b/>
          <w:sz w:val="20"/>
          <w:szCs w:val="20"/>
          <w:u w:val="single"/>
        </w:rPr>
        <w:t>Christian priests</w:t>
      </w:r>
      <w:r w:rsidR="00106A8A">
        <w:rPr>
          <w:rFonts w:ascii="Times New Roman" w:eastAsia="Times New Roman" w:hAnsi="Times New Roman" w:cs="Times New Roman"/>
          <w:sz w:val="20"/>
          <w:szCs w:val="20"/>
        </w:rPr>
        <w:t>)</w:t>
      </w:r>
    </w:p>
    <w:p w14:paraId="1803B52C" w14:textId="77777777" w:rsidR="008A2300" w:rsidRDefault="008A2300" w:rsidP="008E6EA2">
      <w:pPr>
        <w:rPr>
          <w:rFonts w:ascii="Times New Roman" w:eastAsia="Times New Roman" w:hAnsi="Times New Roman" w:cs="Times New Roman"/>
          <w:b/>
          <w:sz w:val="20"/>
          <w:szCs w:val="20"/>
        </w:rPr>
      </w:pPr>
    </w:p>
    <w:p w14:paraId="614A281B" w14:textId="77777777" w:rsidR="008A2300" w:rsidRDefault="00451FBE" w:rsidP="008E6EA2">
      <w:pPr>
        <w:rPr>
          <w:rFonts w:ascii="Times New Roman" w:eastAsia="Times New Roman" w:hAnsi="Times New Roman" w:cs="Times New Roman"/>
          <w:color w:val="212121"/>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color w:val="212121"/>
          <w:sz w:val="20"/>
          <w:szCs w:val="20"/>
        </w:rPr>
        <w:t>This play’s title character is a canteen woman with the Swedish army. For 10 points each:</w:t>
      </w:r>
    </w:p>
    <w:p w14:paraId="74F18CD1" w14:textId="6393D1CB" w:rsidR="008A2300" w:rsidRDefault="00451FBE" w:rsidP="008E6EA2">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[10] Identify this play in which Ann </w:t>
      </w:r>
      <w:proofErr w:type="spellStart"/>
      <w:r>
        <w:rPr>
          <w:rFonts w:ascii="Times New Roman" w:eastAsia="Times New Roman" w:hAnsi="Times New Roman" w:cs="Times New Roman"/>
          <w:color w:val="212121"/>
          <w:sz w:val="20"/>
          <w:szCs w:val="20"/>
        </w:rPr>
        <w:t>Fierling</w:t>
      </w:r>
      <w:proofErr w:type="spellEnd"/>
      <w:r>
        <w:rPr>
          <w:rFonts w:ascii="Times New Roman" w:eastAsia="Times New Roman" w:hAnsi="Times New Roman" w:cs="Times New Roman"/>
          <w:color w:val="212121"/>
          <w:sz w:val="20"/>
          <w:szCs w:val="20"/>
        </w:rPr>
        <w:t xml:space="preserve"> loses all three of </w:t>
      </w:r>
      <w:r w:rsidR="00F63EBA">
        <w:rPr>
          <w:rFonts w:ascii="Times New Roman" w:eastAsia="Times New Roman" w:hAnsi="Times New Roman" w:cs="Times New Roman"/>
          <w:color w:val="212121"/>
          <w:sz w:val="20"/>
          <w:szCs w:val="20"/>
        </w:rPr>
        <w:t xml:space="preserve">her </w:t>
      </w:r>
      <w:r>
        <w:rPr>
          <w:rFonts w:ascii="Times New Roman" w:eastAsia="Times New Roman" w:hAnsi="Times New Roman" w:cs="Times New Roman"/>
          <w:color w:val="212121"/>
          <w:sz w:val="20"/>
          <w:szCs w:val="20"/>
        </w:rPr>
        <w:t>children including Swiss Cheese during the 30 Years War.</w:t>
      </w:r>
    </w:p>
    <w:p w14:paraId="71B4152D" w14:textId="77777777" w:rsidR="008A2300" w:rsidRDefault="00451FBE" w:rsidP="008E6EA2">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ANSWER: </w:t>
      </w:r>
      <w:r>
        <w:rPr>
          <w:rFonts w:ascii="Times New Roman" w:eastAsia="Times New Roman" w:hAnsi="Times New Roman" w:cs="Times New Roman"/>
          <w:b/>
          <w:i/>
          <w:color w:val="212121"/>
          <w:sz w:val="20"/>
          <w:szCs w:val="20"/>
          <w:u w:val="single"/>
        </w:rPr>
        <w:t>Mother Courage</w:t>
      </w:r>
      <w:r>
        <w:rPr>
          <w:rFonts w:ascii="Times New Roman" w:eastAsia="Times New Roman" w:hAnsi="Times New Roman" w:cs="Times New Roman"/>
          <w:i/>
          <w:color w:val="212121"/>
          <w:sz w:val="20"/>
          <w:szCs w:val="20"/>
        </w:rPr>
        <w:t xml:space="preserve"> and Her Children</w:t>
      </w:r>
      <w:r>
        <w:rPr>
          <w:rFonts w:ascii="Times New Roman" w:eastAsia="Times New Roman" w:hAnsi="Times New Roman" w:cs="Times New Roman"/>
          <w:color w:val="212121"/>
          <w:sz w:val="20"/>
          <w:szCs w:val="20"/>
        </w:rPr>
        <w:t xml:space="preserve"> (or </w:t>
      </w:r>
      <w:r>
        <w:rPr>
          <w:rFonts w:ascii="Times New Roman" w:eastAsia="Times New Roman" w:hAnsi="Times New Roman" w:cs="Times New Roman"/>
          <w:b/>
          <w:i/>
          <w:color w:val="212121"/>
          <w:sz w:val="20"/>
          <w:szCs w:val="20"/>
          <w:u w:val="single"/>
        </w:rPr>
        <w:t>Mutter Courage</w:t>
      </w:r>
      <w:r>
        <w:rPr>
          <w:rFonts w:ascii="Times New Roman" w:eastAsia="Times New Roman" w:hAnsi="Times New Roman" w:cs="Times New Roman"/>
          <w:i/>
          <w:color w:val="212121"/>
          <w:sz w:val="20"/>
          <w:szCs w:val="20"/>
        </w:rPr>
        <w:t xml:space="preserve"> und </w:t>
      </w:r>
      <w:proofErr w:type="spellStart"/>
      <w:r>
        <w:rPr>
          <w:rFonts w:ascii="Times New Roman" w:eastAsia="Times New Roman" w:hAnsi="Times New Roman" w:cs="Times New Roman"/>
          <w:i/>
          <w:color w:val="212121"/>
          <w:sz w:val="20"/>
          <w:szCs w:val="20"/>
        </w:rPr>
        <w:t>ihre</w:t>
      </w:r>
      <w:proofErr w:type="spellEnd"/>
      <w:r>
        <w:rPr>
          <w:rFonts w:ascii="Times New Roman" w:eastAsia="Times New Roman" w:hAnsi="Times New Roman" w:cs="Times New Roman"/>
          <w:i/>
          <w:color w:val="212121"/>
          <w:sz w:val="20"/>
          <w:szCs w:val="20"/>
        </w:rPr>
        <w:t xml:space="preserve"> Kinder</w:t>
      </w:r>
      <w:r>
        <w:rPr>
          <w:rFonts w:ascii="Times New Roman" w:eastAsia="Times New Roman" w:hAnsi="Times New Roman" w:cs="Times New Roman"/>
          <w:color w:val="212121"/>
          <w:sz w:val="20"/>
          <w:szCs w:val="20"/>
        </w:rPr>
        <w:t>)</w:t>
      </w:r>
    </w:p>
    <w:p w14:paraId="249D44E1" w14:textId="77777777" w:rsidR="008A2300" w:rsidRDefault="00451FBE" w:rsidP="008E6EA2">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[10] </w:t>
      </w:r>
      <w:r>
        <w:rPr>
          <w:rFonts w:ascii="Times New Roman" w:eastAsia="Times New Roman" w:hAnsi="Times New Roman" w:cs="Times New Roman"/>
          <w:i/>
          <w:color w:val="212121"/>
          <w:sz w:val="20"/>
          <w:szCs w:val="20"/>
        </w:rPr>
        <w:t>Mother Courage</w:t>
      </w:r>
      <w:r>
        <w:rPr>
          <w:rFonts w:ascii="Times New Roman" w:eastAsia="Times New Roman" w:hAnsi="Times New Roman" w:cs="Times New Roman"/>
          <w:color w:val="212121"/>
          <w:sz w:val="20"/>
          <w:szCs w:val="20"/>
        </w:rPr>
        <w:t xml:space="preserve"> was written by this pioneer of “epic theater” who also wrote </w:t>
      </w:r>
      <w:r>
        <w:rPr>
          <w:rFonts w:ascii="Times New Roman" w:eastAsia="Times New Roman" w:hAnsi="Times New Roman" w:cs="Times New Roman"/>
          <w:i/>
          <w:color w:val="212121"/>
          <w:sz w:val="20"/>
          <w:szCs w:val="20"/>
        </w:rPr>
        <w:t xml:space="preserve">The </w:t>
      </w:r>
      <w:proofErr w:type="spellStart"/>
      <w:r>
        <w:rPr>
          <w:rFonts w:ascii="Times New Roman" w:eastAsia="Times New Roman" w:hAnsi="Times New Roman" w:cs="Times New Roman"/>
          <w:i/>
          <w:color w:val="212121"/>
          <w:sz w:val="20"/>
          <w:szCs w:val="20"/>
        </w:rPr>
        <w:t>Threepenny</w:t>
      </w:r>
      <w:proofErr w:type="spellEnd"/>
      <w:r>
        <w:rPr>
          <w:rFonts w:ascii="Times New Roman" w:eastAsia="Times New Roman" w:hAnsi="Times New Roman" w:cs="Times New Roman"/>
          <w:i/>
          <w:color w:val="212121"/>
          <w:sz w:val="20"/>
          <w:szCs w:val="20"/>
        </w:rPr>
        <w:t xml:space="preserve"> Opera </w:t>
      </w:r>
      <w:r>
        <w:rPr>
          <w:rFonts w:ascii="Times New Roman" w:eastAsia="Times New Roman" w:hAnsi="Times New Roman" w:cs="Times New Roman"/>
          <w:color w:val="212121"/>
          <w:sz w:val="20"/>
          <w:szCs w:val="20"/>
        </w:rPr>
        <w:t>which Kurt Weill set to music.</w:t>
      </w:r>
    </w:p>
    <w:p w14:paraId="40682402" w14:textId="77777777" w:rsidR="008A2300" w:rsidRDefault="00451FBE" w:rsidP="008E6EA2">
      <w:pPr>
        <w:rPr>
          <w:rFonts w:ascii="Times New Roman" w:eastAsia="Times New Roman" w:hAnsi="Times New Roman" w:cs="Times New Roman"/>
          <w:b/>
          <w:i/>
          <w:color w:val="212121"/>
          <w:sz w:val="20"/>
          <w:szCs w:val="20"/>
          <w:u w:val="single"/>
        </w:rPr>
      </w:pPr>
      <w:r>
        <w:rPr>
          <w:rFonts w:ascii="Times New Roman" w:eastAsia="Times New Roman" w:hAnsi="Times New Roman" w:cs="Times New Roman"/>
          <w:color w:val="212121"/>
          <w:sz w:val="20"/>
          <w:szCs w:val="20"/>
        </w:rPr>
        <w:t xml:space="preserve">ANSWER: Bertolt </w:t>
      </w:r>
      <w:r>
        <w:rPr>
          <w:rFonts w:ascii="Times New Roman" w:eastAsia="Times New Roman" w:hAnsi="Times New Roman" w:cs="Times New Roman"/>
          <w:b/>
          <w:i/>
          <w:color w:val="212121"/>
          <w:sz w:val="20"/>
          <w:szCs w:val="20"/>
          <w:u w:val="single"/>
        </w:rPr>
        <w:t>Brecht</w:t>
      </w:r>
    </w:p>
    <w:p w14:paraId="763A4A5F" w14:textId="77777777" w:rsidR="008A2300" w:rsidRDefault="00451FBE" w:rsidP="008E6EA2">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[10] This other Brecht play, </w:t>
      </w:r>
      <w:proofErr w:type="spellStart"/>
      <w:r>
        <w:rPr>
          <w:rFonts w:ascii="Times New Roman" w:eastAsia="Times New Roman" w:hAnsi="Times New Roman" w:cs="Times New Roman"/>
          <w:color w:val="212121"/>
          <w:sz w:val="20"/>
          <w:szCs w:val="20"/>
        </w:rPr>
        <w:t>Grusha</w:t>
      </w:r>
      <w:proofErr w:type="spellEnd"/>
      <w:r>
        <w:rPr>
          <w:rFonts w:ascii="Times New Roman" w:eastAsia="Times New Roman" w:hAnsi="Times New Roman" w:cs="Times New Roman"/>
          <w:color w:val="212121"/>
          <w:sz w:val="20"/>
          <w:szCs w:val="20"/>
        </w:rPr>
        <w:t xml:space="preserve"> is left with the child of a wealthy couple and leaves town after seeing the Governor’s head nailed to the church. Later, </w:t>
      </w:r>
      <w:proofErr w:type="spellStart"/>
      <w:r>
        <w:rPr>
          <w:rFonts w:ascii="Times New Roman" w:eastAsia="Times New Roman" w:hAnsi="Times New Roman" w:cs="Times New Roman"/>
          <w:color w:val="212121"/>
          <w:sz w:val="20"/>
          <w:szCs w:val="20"/>
        </w:rPr>
        <w:t>Azdak</w:t>
      </w:r>
      <w:proofErr w:type="spellEnd"/>
      <w:r>
        <w:rPr>
          <w:rFonts w:ascii="Times New Roman" w:eastAsia="Times New Roman" w:hAnsi="Times New Roman" w:cs="Times New Roman"/>
          <w:color w:val="212121"/>
          <w:sz w:val="20"/>
          <w:szCs w:val="20"/>
        </w:rPr>
        <w:t xml:space="preserve"> decides to use the same method used by Solomon in the Bible to verify the baby’s maternity. </w:t>
      </w:r>
    </w:p>
    <w:p w14:paraId="35442310" w14:textId="77777777" w:rsidR="008A2300" w:rsidRDefault="00451FBE" w:rsidP="008E6EA2">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ANSWER: </w:t>
      </w:r>
      <w:r>
        <w:rPr>
          <w:rFonts w:ascii="Times New Roman" w:eastAsia="Times New Roman" w:hAnsi="Times New Roman" w:cs="Times New Roman"/>
          <w:b/>
          <w:i/>
          <w:color w:val="212121"/>
          <w:sz w:val="20"/>
          <w:szCs w:val="20"/>
          <w:u w:val="single"/>
        </w:rPr>
        <w:t>The Caucasian Chalk Circle</w:t>
      </w:r>
      <w:r>
        <w:rPr>
          <w:rFonts w:ascii="Times New Roman" w:eastAsia="Times New Roman" w:hAnsi="Times New Roman" w:cs="Times New Roman"/>
          <w:color w:val="212121"/>
          <w:sz w:val="20"/>
          <w:szCs w:val="20"/>
        </w:rPr>
        <w:t xml:space="preserve"> (or </w:t>
      </w:r>
      <w:r>
        <w:rPr>
          <w:rFonts w:ascii="Times New Roman" w:eastAsia="Times New Roman" w:hAnsi="Times New Roman" w:cs="Times New Roman"/>
          <w:b/>
          <w:color w:val="212121"/>
          <w:sz w:val="20"/>
          <w:szCs w:val="20"/>
          <w:u w:val="single"/>
        </w:rPr>
        <w:t xml:space="preserve">Der </w:t>
      </w:r>
      <w:proofErr w:type="spellStart"/>
      <w:r>
        <w:rPr>
          <w:rFonts w:ascii="Times New Roman" w:eastAsia="Times New Roman" w:hAnsi="Times New Roman" w:cs="Times New Roman"/>
          <w:b/>
          <w:color w:val="212121"/>
          <w:sz w:val="20"/>
          <w:szCs w:val="20"/>
          <w:u w:val="single"/>
        </w:rPr>
        <w:t>Kaukasische</w:t>
      </w:r>
      <w:proofErr w:type="spellEnd"/>
      <w:r>
        <w:rPr>
          <w:rFonts w:ascii="Times New Roman" w:eastAsia="Times New Roman" w:hAnsi="Times New Roman" w:cs="Times New Roman"/>
          <w:b/>
          <w:color w:val="212121"/>
          <w:sz w:val="20"/>
          <w:szCs w:val="20"/>
          <w:u w:val="single"/>
        </w:rPr>
        <w:t xml:space="preserve"> </w:t>
      </w:r>
      <w:proofErr w:type="spellStart"/>
      <w:r>
        <w:rPr>
          <w:rFonts w:ascii="Times New Roman" w:eastAsia="Times New Roman" w:hAnsi="Times New Roman" w:cs="Times New Roman"/>
          <w:b/>
          <w:color w:val="212121"/>
          <w:sz w:val="20"/>
          <w:szCs w:val="20"/>
          <w:u w:val="single"/>
        </w:rPr>
        <w:t>Kreidekreis</w:t>
      </w:r>
      <w:proofErr w:type="spellEnd"/>
      <w:r>
        <w:rPr>
          <w:rFonts w:ascii="Times New Roman" w:eastAsia="Times New Roman" w:hAnsi="Times New Roman" w:cs="Times New Roman"/>
          <w:color w:val="212121"/>
          <w:sz w:val="20"/>
          <w:szCs w:val="20"/>
        </w:rPr>
        <w:t>)</w:t>
      </w:r>
    </w:p>
    <w:p w14:paraId="1201DCBB" w14:textId="77777777" w:rsidR="008A2300" w:rsidRDefault="008A2300" w:rsidP="008E6EA2">
      <w:pPr>
        <w:rPr>
          <w:rFonts w:ascii="Times New Roman" w:eastAsia="Times New Roman" w:hAnsi="Times New Roman" w:cs="Times New Roman"/>
          <w:sz w:val="20"/>
          <w:szCs w:val="20"/>
        </w:rPr>
      </w:pPr>
    </w:p>
    <w:p w14:paraId="6C7DA316"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11. Answer some questions about the greatest King of Ancient Egypt for 10 points each.</w:t>
      </w:r>
    </w:p>
    <w:p w14:paraId="2AE662D4" w14:textId="7AB7F200"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pharaoh ruled during the 13th century BC at what is widely considered Egypt’s high point. </w:t>
      </w:r>
      <w:r w:rsidR="009439B4">
        <w:rPr>
          <w:rFonts w:ascii="Times New Roman" w:eastAsia="Times New Roman" w:hAnsi="Times New Roman" w:cs="Times New Roman"/>
          <w:sz w:val="20"/>
          <w:szCs w:val="20"/>
        </w:rPr>
        <w:t xml:space="preserve">He signed one of history’s first peace treaties with the Hittites. </w:t>
      </w:r>
    </w:p>
    <w:p w14:paraId="636A1EC7"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Ramesses II</w:t>
      </w:r>
    </w:p>
    <w:p w14:paraId="792BA83C"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Ramesses II was a member of the 19th Dynasty, part of this period of Egyptian History. This period is contrasted with the “middle” and “old” kingdoms</w:t>
      </w:r>
    </w:p>
    <w:p w14:paraId="1AE1EDE0" w14:textId="77777777" w:rsidR="008A2300" w:rsidRDefault="00451FBE" w:rsidP="008E6EA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New Kingdom</w:t>
      </w:r>
    </w:p>
    <w:p w14:paraId="686F6963"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After the disintegration of the New Kingdom, this kingdom emerged in Nubia in modern day Sudan. This kingdom later conquered Egypt and formed the 25th dynasty.</w:t>
      </w:r>
    </w:p>
    <w:p w14:paraId="152AF1F4" w14:textId="05970902"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Kingdom of</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Kush</w:t>
      </w:r>
      <w:r w:rsidR="00917E8D">
        <w:rPr>
          <w:rFonts w:ascii="Times New Roman" w:eastAsia="Times New Roman" w:hAnsi="Times New Roman" w:cs="Times New Roman"/>
          <w:sz w:val="20"/>
          <w:szCs w:val="20"/>
        </w:rPr>
        <w:t xml:space="preserve"> </w:t>
      </w:r>
    </w:p>
    <w:p w14:paraId="2B90E234" w14:textId="77777777" w:rsidR="008A2300" w:rsidRDefault="008A2300" w:rsidP="008E6EA2">
      <w:pPr>
        <w:rPr>
          <w:rFonts w:ascii="Times New Roman" w:eastAsia="Times New Roman" w:hAnsi="Times New Roman" w:cs="Times New Roman"/>
          <w:sz w:val="20"/>
          <w:szCs w:val="20"/>
        </w:rPr>
      </w:pPr>
    </w:p>
    <w:p w14:paraId="7042A015"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12. This fictitious force is felt when riding on a merry-go-round. For 10 points each:</w:t>
      </w:r>
    </w:p>
    <w:p w14:paraId="47043280"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force that is felt by objects in a rotating reference frame that makes it seem that there is an outward force on the object.</w:t>
      </w:r>
    </w:p>
    <w:p w14:paraId="07122F7F"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Centrifugal</w:t>
      </w:r>
      <w:r>
        <w:rPr>
          <w:rFonts w:ascii="Times New Roman" w:eastAsia="Times New Roman" w:hAnsi="Times New Roman" w:cs="Times New Roman"/>
          <w:sz w:val="20"/>
          <w:szCs w:val="20"/>
        </w:rPr>
        <w:t xml:space="preserve"> Force</w:t>
      </w:r>
    </w:p>
    <w:p w14:paraId="5FB4CA31" w14:textId="79BAE58B"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Centrifugal Force is </w:t>
      </w:r>
      <w:r w:rsidR="00917E8D">
        <w:rPr>
          <w:rFonts w:ascii="Times New Roman" w:eastAsia="Times New Roman" w:hAnsi="Times New Roman" w:cs="Times New Roman"/>
          <w:sz w:val="20"/>
          <w:szCs w:val="20"/>
        </w:rPr>
        <w:t>just</w:t>
      </w:r>
      <w:r>
        <w:rPr>
          <w:rFonts w:ascii="Times New Roman" w:eastAsia="Times New Roman" w:hAnsi="Times New Roman" w:cs="Times New Roman"/>
          <w:sz w:val="20"/>
          <w:szCs w:val="20"/>
        </w:rPr>
        <w:t xml:space="preserve"> a consequence of this physical phenomenon whose reference frames are mentioned in Newton’s first law.</w:t>
      </w:r>
    </w:p>
    <w:p w14:paraId="35BD9657"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Inertia</w:t>
      </w:r>
    </w:p>
    <w:p w14:paraId="453D4798"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Contrary to the centrifugal force, the centripetal force does exist. When an object is moving in this fashion, it’s centripetal force is m times – omega squared times r and all these quantities are expressed as vectors.</w:t>
      </w:r>
    </w:p>
    <w:p w14:paraId="5AF070B4"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Non-uniform</w:t>
      </w:r>
      <w:r>
        <w:rPr>
          <w:rFonts w:ascii="Times New Roman" w:eastAsia="Times New Roman" w:hAnsi="Times New Roman" w:cs="Times New Roman"/>
          <w:sz w:val="20"/>
          <w:szCs w:val="20"/>
        </w:rPr>
        <w:t xml:space="preserve"> circular motion </w:t>
      </w:r>
    </w:p>
    <w:p w14:paraId="5520851A" w14:textId="77777777" w:rsidR="008A2300" w:rsidRDefault="008A2300" w:rsidP="008E6EA2">
      <w:pPr>
        <w:rPr>
          <w:rFonts w:ascii="Times New Roman" w:eastAsia="Times New Roman" w:hAnsi="Times New Roman" w:cs="Times New Roman"/>
          <w:sz w:val="20"/>
          <w:szCs w:val="20"/>
        </w:rPr>
      </w:pPr>
    </w:p>
    <w:p w14:paraId="5B9F1CDF" w14:textId="77777777" w:rsidR="008A2300" w:rsidRDefault="008A2300" w:rsidP="008E6EA2">
      <w:pPr>
        <w:rPr>
          <w:rFonts w:ascii="Times New Roman" w:eastAsia="Times New Roman" w:hAnsi="Times New Roman" w:cs="Times New Roman"/>
          <w:sz w:val="20"/>
          <w:szCs w:val="20"/>
        </w:rPr>
      </w:pPr>
    </w:p>
    <w:p w14:paraId="02237C78" w14:textId="77777777" w:rsidR="008A2300" w:rsidRDefault="008A2300" w:rsidP="008E6EA2">
      <w:pPr>
        <w:rPr>
          <w:rFonts w:ascii="Times New Roman" w:eastAsia="Times New Roman" w:hAnsi="Times New Roman" w:cs="Times New Roman"/>
          <w:sz w:val="20"/>
          <w:szCs w:val="20"/>
        </w:rPr>
      </w:pPr>
    </w:p>
    <w:p w14:paraId="019305C3" w14:textId="02082712" w:rsidR="008A2300" w:rsidRDefault="008A2300" w:rsidP="008E6EA2">
      <w:pPr>
        <w:rPr>
          <w:rFonts w:ascii="Times New Roman" w:eastAsia="Times New Roman" w:hAnsi="Times New Roman" w:cs="Times New Roman"/>
          <w:sz w:val="20"/>
          <w:szCs w:val="20"/>
        </w:rPr>
      </w:pPr>
    </w:p>
    <w:p w14:paraId="3EE792D5" w14:textId="77777777" w:rsidR="00917E8D" w:rsidRDefault="00917E8D" w:rsidP="008E6EA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 This author created Nina who owns a plantation ran by her slave Harry. For 10 points each:</w:t>
      </w:r>
    </w:p>
    <w:p w14:paraId="54F8CACC" w14:textId="6FF599AF" w:rsidR="00917E8D" w:rsidRDefault="00917E8D" w:rsidP="008E6EA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regionalist author of </w:t>
      </w:r>
      <w:r>
        <w:rPr>
          <w:rFonts w:ascii="Times New Roman" w:eastAsia="Times New Roman" w:hAnsi="Times New Roman" w:cs="Times New Roman"/>
          <w:i/>
          <w:sz w:val="20"/>
          <w:szCs w:val="20"/>
        </w:rPr>
        <w:t>Dred: A Tale of the Great Dismal Swamp</w:t>
      </w:r>
      <w:r>
        <w:rPr>
          <w:rFonts w:ascii="Times New Roman" w:eastAsia="Times New Roman" w:hAnsi="Times New Roman" w:cs="Times New Roman"/>
          <w:sz w:val="20"/>
          <w:szCs w:val="20"/>
        </w:rPr>
        <w:t xml:space="preserve">, whose title character in another novel </w:t>
      </w:r>
      <w:r w:rsidR="00BE46D8">
        <w:rPr>
          <w:rFonts w:ascii="Times New Roman" w:eastAsia="Times New Roman" w:hAnsi="Times New Roman" w:cs="Times New Roman"/>
          <w:sz w:val="20"/>
          <w:szCs w:val="20"/>
        </w:rPr>
        <w:t xml:space="preserve">ends up on the plantation of the </w:t>
      </w:r>
      <w:r>
        <w:rPr>
          <w:rFonts w:ascii="Times New Roman" w:eastAsia="Times New Roman" w:hAnsi="Times New Roman" w:cs="Times New Roman"/>
          <w:sz w:val="20"/>
          <w:szCs w:val="20"/>
        </w:rPr>
        <w:t xml:space="preserve">cruel slave owner Simon </w:t>
      </w:r>
      <w:proofErr w:type="spellStart"/>
      <w:r>
        <w:rPr>
          <w:rFonts w:ascii="Times New Roman" w:eastAsia="Times New Roman" w:hAnsi="Times New Roman" w:cs="Times New Roman"/>
          <w:sz w:val="20"/>
          <w:szCs w:val="20"/>
        </w:rPr>
        <w:t>Legree</w:t>
      </w:r>
      <w:proofErr w:type="spellEnd"/>
      <w:r>
        <w:rPr>
          <w:rFonts w:ascii="Times New Roman" w:eastAsia="Times New Roman" w:hAnsi="Times New Roman" w:cs="Times New Roman"/>
          <w:sz w:val="20"/>
          <w:szCs w:val="20"/>
        </w:rPr>
        <w:t xml:space="preserve">. </w:t>
      </w:r>
    </w:p>
    <w:p w14:paraId="6788D0A5" w14:textId="77777777" w:rsidR="00917E8D" w:rsidRDefault="00917E8D" w:rsidP="008E6EA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Harriet </w:t>
      </w:r>
      <w:r w:rsidRPr="008032B9">
        <w:rPr>
          <w:rFonts w:ascii="Times New Roman" w:eastAsia="Times New Roman" w:hAnsi="Times New Roman" w:cs="Times New Roman"/>
          <w:sz w:val="20"/>
          <w:szCs w:val="20"/>
        </w:rPr>
        <w:t xml:space="preserve">Beecher </w:t>
      </w:r>
      <w:r>
        <w:rPr>
          <w:rFonts w:ascii="Times New Roman" w:eastAsia="Times New Roman" w:hAnsi="Times New Roman" w:cs="Times New Roman"/>
          <w:b/>
          <w:sz w:val="20"/>
          <w:szCs w:val="20"/>
          <w:u w:val="single"/>
        </w:rPr>
        <w:t>Stowe</w:t>
      </w:r>
      <w:r>
        <w:rPr>
          <w:rFonts w:ascii="Times New Roman" w:eastAsia="Times New Roman" w:hAnsi="Times New Roman" w:cs="Times New Roman"/>
          <w:sz w:val="20"/>
          <w:szCs w:val="20"/>
        </w:rPr>
        <w:t xml:space="preserve"> (prompt on Beecher”)</w:t>
      </w:r>
    </w:p>
    <w:p w14:paraId="06B9304C" w14:textId="77777777" w:rsidR="00917E8D" w:rsidRDefault="00917E8D" w:rsidP="008E6EA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Stowe’s </w:t>
      </w:r>
      <w:r>
        <w:rPr>
          <w:rFonts w:ascii="Times New Roman" w:eastAsia="Times New Roman" w:hAnsi="Times New Roman" w:cs="Times New Roman"/>
          <w:i/>
          <w:sz w:val="20"/>
          <w:szCs w:val="20"/>
        </w:rPr>
        <w:t>Uncle Tom’s Cabin</w:t>
      </w:r>
      <w:r>
        <w:rPr>
          <w:rFonts w:ascii="Times New Roman" w:eastAsia="Times New Roman" w:hAnsi="Times New Roman" w:cs="Times New Roman"/>
          <w:sz w:val="20"/>
          <w:szCs w:val="20"/>
        </w:rPr>
        <w:t xml:space="preserve"> was widely read before this American conflict. Abe Lincoln referred to Stowe as “the little woman who started” this war.</w:t>
      </w:r>
    </w:p>
    <w:p w14:paraId="097E8BBC" w14:textId="77777777" w:rsidR="00917E8D" w:rsidRDefault="00917E8D" w:rsidP="008E6EA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American </w:t>
      </w:r>
      <w:r>
        <w:rPr>
          <w:rFonts w:ascii="Times New Roman" w:eastAsia="Times New Roman" w:hAnsi="Times New Roman" w:cs="Times New Roman"/>
          <w:b/>
          <w:sz w:val="20"/>
          <w:szCs w:val="20"/>
          <w:u w:val="single"/>
        </w:rPr>
        <w:t>Civil War</w:t>
      </w:r>
      <w:r>
        <w:rPr>
          <w:rFonts w:ascii="Times New Roman" w:eastAsia="Times New Roman" w:hAnsi="Times New Roman" w:cs="Times New Roman"/>
          <w:sz w:val="20"/>
          <w:szCs w:val="20"/>
        </w:rPr>
        <w:t xml:space="preserve"> </w:t>
      </w:r>
    </w:p>
    <w:p w14:paraId="56C360A5" w14:textId="77777777" w:rsidR="00917E8D" w:rsidRDefault="00917E8D" w:rsidP="008E6EA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author’s 2005 novel </w:t>
      </w:r>
      <w:r>
        <w:rPr>
          <w:rFonts w:ascii="Times New Roman" w:eastAsia="Times New Roman" w:hAnsi="Times New Roman" w:cs="Times New Roman"/>
          <w:i/>
          <w:sz w:val="20"/>
          <w:szCs w:val="20"/>
        </w:rPr>
        <w:t xml:space="preserve">The March </w:t>
      </w:r>
      <w:r>
        <w:rPr>
          <w:rFonts w:ascii="Times New Roman" w:eastAsia="Times New Roman" w:hAnsi="Times New Roman" w:cs="Times New Roman"/>
          <w:sz w:val="20"/>
          <w:szCs w:val="20"/>
        </w:rPr>
        <w:t xml:space="preserve">describes Sherman’s destructive march to the sea through the eyes of several characters. This author also used the historical backdrop of early 20th century New York in conjunction with the Mother and the tragic black musician Coalhouse Walker in </w:t>
      </w:r>
      <w:r>
        <w:rPr>
          <w:rFonts w:ascii="Times New Roman" w:eastAsia="Times New Roman" w:hAnsi="Times New Roman" w:cs="Times New Roman"/>
          <w:i/>
          <w:sz w:val="20"/>
          <w:szCs w:val="20"/>
        </w:rPr>
        <w:t>Ragtime</w:t>
      </w:r>
      <w:r>
        <w:rPr>
          <w:rFonts w:ascii="Times New Roman" w:eastAsia="Times New Roman" w:hAnsi="Times New Roman" w:cs="Times New Roman"/>
          <w:sz w:val="20"/>
          <w:szCs w:val="20"/>
        </w:rPr>
        <w:t xml:space="preserve">. </w:t>
      </w:r>
    </w:p>
    <w:p w14:paraId="205F805F" w14:textId="77777777" w:rsidR="00917E8D" w:rsidRDefault="00917E8D" w:rsidP="008E6EA2">
      <w:pPr>
        <w:pStyle w:val="Normal1"/>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Edgar Lawrence </w:t>
      </w:r>
      <w:r>
        <w:rPr>
          <w:rFonts w:ascii="Times New Roman" w:eastAsia="Times New Roman" w:hAnsi="Times New Roman" w:cs="Times New Roman"/>
          <w:b/>
          <w:sz w:val="20"/>
          <w:szCs w:val="20"/>
          <w:u w:val="single"/>
        </w:rPr>
        <w:t>Doctorow</w:t>
      </w:r>
    </w:p>
    <w:p w14:paraId="5A447975" w14:textId="77777777" w:rsidR="008A2300" w:rsidRDefault="008A2300" w:rsidP="008E6EA2">
      <w:pPr>
        <w:rPr>
          <w:rFonts w:ascii="Times New Roman" w:eastAsia="Times New Roman" w:hAnsi="Times New Roman" w:cs="Times New Roman"/>
          <w:sz w:val="20"/>
          <w:szCs w:val="20"/>
        </w:rPr>
      </w:pPr>
    </w:p>
    <w:p w14:paraId="0FF451A7"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14. These lengthy religious compositions often include sections like “Agnus Dei,” and “Kyrie”, For 10 points each:</w:t>
      </w:r>
    </w:p>
    <w:p w14:paraId="2AED2679"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these liturgical masses for the dead. Famous examples of which include one by Verdi, and a “German” one by Brahms.</w:t>
      </w:r>
    </w:p>
    <w:p w14:paraId="66E9A946"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requiem</w:t>
      </w:r>
      <w:r>
        <w:rPr>
          <w:rFonts w:ascii="Times New Roman" w:eastAsia="Times New Roman" w:hAnsi="Times New Roman" w:cs="Times New Roman"/>
          <w:sz w:val="20"/>
          <w:szCs w:val="20"/>
        </w:rPr>
        <w:t xml:space="preserve"> mass</w:t>
      </w:r>
    </w:p>
    <w:p w14:paraId="2D0FE0E9"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composer’s requiem mass was left unfinished at the time of his death. This Austrian composer also composed such works such as the “Jupiter” Symphony, and his “Eine </w:t>
      </w:r>
      <w:proofErr w:type="spellStart"/>
      <w:r>
        <w:rPr>
          <w:rFonts w:ascii="Times New Roman" w:eastAsia="Times New Roman" w:hAnsi="Times New Roman" w:cs="Times New Roman"/>
          <w:sz w:val="20"/>
          <w:szCs w:val="20"/>
        </w:rPr>
        <w:t>Kleine</w:t>
      </w:r>
      <w:proofErr w:type="spellEnd"/>
      <w:r>
        <w:rPr>
          <w:rFonts w:ascii="Times New Roman" w:eastAsia="Times New Roman" w:hAnsi="Times New Roman" w:cs="Times New Roman"/>
          <w:sz w:val="20"/>
          <w:szCs w:val="20"/>
        </w:rPr>
        <w:t xml:space="preserve"> Nacht </w:t>
      </w:r>
      <w:proofErr w:type="spellStart"/>
      <w:r>
        <w:rPr>
          <w:rFonts w:ascii="Times New Roman" w:eastAsia="Times New Roman" w:hAnsi="Times New Roman" w:cs="Times New Roman"/>
          <w:sz w:val="20"/>
          <w:szCs w:val="20"/>
        </w:rPr>
        <w:t>Musik</w:t>
      </w:r>
      <w:proofErr w:type="spellEnd"/>
      <w:r>
        <w:rPr>
          <w:rFonts w:ascii="Times New Roman" w:eastAsia="Times New Roman" w:hAnsi="Times New Roman" w:cs="Times New Roman"/>
          <w:sz w:val="20"/>
          <w:szCs w:val="20"/>
        </w:rPr>
        <w:t>.”</w:t>
      </w:r>
    </w:p>
    <w:p w14:paraId="5534157F"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Wolfgang Amadeus </w:t>
      </w:r>
      <w:r>
        <w:rPr>
          <w:rFonts w:ascii="Times New Roman" w:eastAsia="Times New Roman" w:hAnsi="Times New Roman" w:cs="Times New Roman"/>
          <w:b/>
          <w:sz w:val="20"/>
          <w:szCs w:val="20"/>
          <w:u w:val="single"/>
        </w:rPr>
        <w:t>Mozart</w:t>
      </w:r>
    </w:p>
    <w:p w14:paraId="4A299495" w14:textId="0BBC2834" w:rsidR="008A2300" w:rsidRDefault="00EC6796"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00451FBE">
        <w:rPr>
          <w:rFonts w:ascii="Times New Roman" w:eastAsia="Times New Roman" w:hAnsi="Times New Roman" w:cs="Times New Roman"/>
          <w:sz w:val="20"/>
          <w:szCs w:val="20"/>
        </w:rPr>
        <w:t>In Verdi’s requiem mass, this is the name of the famously terrifying second section. In Mozart’s requiem this section takes place at the beginning of the “</w:t>
      </w:r>
      <w:proofErr w:type="spellStart"/>
      <w:r w:rsidR="00451FBE">
        <w:rPr>
          <w:rFonts w:ascii="Times New Roman" w:eastAsia="Times New Roman" w:hAnsi="Times New Roman" w:cs="Times New Roman"/>
          <w:sz w:val="20"/>
          <w:szCs w:val="20"/>
        </w:rPr>
        <w:t>Sequentia</w:t>
      </w:r>
      <w:proofErr w:type="spellEnd"/>
      <w:r w:rsidR="00451FBE">
        <w:rPr>
          <w:rFonts w:ascii="Times New Roman" w:eastAsia="Times New Roman" w:hAnsi="Times New Roman" w:cs="Times New Roman"/>
          <w:sz w:val="20"/>
          <w:szCs w:val="20"/>
        </w:rPr>
        <w:t>”.</w:t>
      </w:r>
    </w:p>
    <w:p w14:paraId="3836041A"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Dies </w:t>
      </w:r>
      <w:proofErr w:type="spellStart"/>
      <w:r>
        <w:rPr>
          <w:rFonts w:ascii="Times New Roman" w:eastAsia="Times New Roman" w:hAnsi="Times New Roman" w:cs="Times New Roman"/>
          <w:b/>
          <w:sz w:val="20"/>
          <w:szCs w:val="20"/>
          <w:u w:val="single"/>
        </w:rPr>
        <w:t>Irae</w:t>
      </w:r>
      <w:proofErr w:type="spellEnd"/>
    </w:p>
    <w:p w14:paraId="0B482979" w14:textId="77777777" w:rsidR="008A2300" w:rsidRDefault="008A2300" w:rsidP="008E6EA2">
      <w:pPr>
        <w:rPr>
          <w:rFonts w:ascii="Times New Roman" w:eastAsia="Times New Roman" w:hAnsi="Times New Roman" w:cs="Times New Roman"/>
          <w:b/>
          <w:sz w:val="20"/>
          <w:szCs w:val="20"/>
          <w:u w:val="single"/>
        </w:rPr>
      </w:pPr>
    </w:p>
    <w:p w14:paraId="6A6BBA21"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15. This text affirms the speaker’s belief in God and in Jesus Christ, Son of God. For 10 points each,</w:t>
      </w:r>
    </w:p>
    <w:p w14:paraId="41D08683" w14:textId="33ADAEB5"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text, </w:t>
      </w:r>
      <w:r w:rsidR="002322AB">
        <w:rPr>
          <w:rFonts w:ascii="Times New Roman" w:eastAsia="Times New Roman" w:hAnsi="Times New Roman" w:cs="Times New Roman"/>
          <w:sz w:val="20"/>
          <w:szCs w:val="20"/>
        </w:rPr>
        <w:t>like</w:t>
      </w:r>
      <w:r>
        <w:rPr>
          <w:rFonts w:ascii="Times New Roman" w:eastAsia="Times New Roman" w:hAnsi="Times New Roman" w:cs="Times New Roman"/>
          <w:sz w:val="20"/>
          <w:szCs w:val="20"/>
        </w:rPr>
        <w:t xml:space="preserve"> the Apostles Creed, that was originally composed at its namesake ecumenical council in 325 AD.</w:t>
      </w:r>
    </w:p>
    <w:p w14:paraId="77C53976"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Nicene</w:t>
      </w:r>
      <w:r>
        <w:rPr>
          <w:rFonts w:ascii="Times New Roman" w:eastAsia="Times New Roman" w:hAnsi="Times New Roman" w:cs="Times New Roman"/>
          <w:sz w:val="20"/>
          <w:szCs w:val="20"/>
        </w:rPr>
        <w:t xml:space="preserve"> Creed</w:t>
      </w:r>
    </w:p>
    <w:p w14:paraId="643A56F5"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Nicene Creed was composed as a rebuttal to this heresy, which held that Jesus is distinct from, and subservient to, the Father.</w:t>
      </w:r>
    </w:p>
    <w:p w14:paraId="2D26CED8"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Arian</w:t>
      </w:r>
      <w:r>
        <w:rPr>
          <w:rFonts w:ascii="Times New Roman" w:eastAsia="Times New Roman" w:hAnsi="Times New Roman" w:cs="Times New Roman"/>
          <w:sz w:val="20"/>
          <w:szCs w:val="20"/>
        </w:rPr>
        <w:t>ism</w:t>
      </w:r>
    </w:p>
    <w:p w14:paraId="44DA0624" w14:textId="05E5D23B"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many churches, the Athanasian Creed is recited once a year instead of the Nicene Creed </w:t>
      </w:r>
      <w:r w:rsidR="002322AB">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affirm believe in this concept. This concept states that God consists of three parts: the father, the son, and the holy spirit.</w:t>
      </w:r>
    </w:p>
    <w:p w14:paraId="7B2A6C77"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Holy </w:t>
      </w:r>
      <w:r>
        <w:rPr>
          <w:rFonts w:ascii="Times New Roman" w:eastAsia="Times New Roman" w:hAnsi="Times New Roman" w:cs="Times New Roman"/>
          <w:b/>
          <w:sz w:val="20"/>
          <w:szCs w:val="20"/>
          <w:u w:val="single"/>
        </w:rPr>
        <w:t>Trinity</w:t>
      </w:r>
    </w:p>
    <w:p w14:paraId="259005D2" w14:textId="77777777" w:rsidR="008A2300" w:rsidRDefault="008A2300" w:rsidP="008E6EA2">
      <w:pPr>
        <w:rPr>
          <w:rFonts w:ascii="Times New Roman" w:eastAsia="Times New Roman" w:hAnsi="Times New Roman" w:cs="Times New Roman"/>
          <w:sz w:val="20"/>
          <w:szCs w:val="20"/>
        </w:rPr>
      </w:pPr>
    </w:p>
    <w:p w14:paraId="213C150B" w14:textId="460D9621"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Answer the following about a political campaign </w:t>
      </w:r>
      <w:r w:rsidR="00F63EBA">
        <w:rPr>
          <w:rFonts w:ascii="Times New Roman" w:eastAsia="Times New Roman" w:hAnsi="Times New Roman" w:cs="Times New Roman"/>
          <w:sz w:val="20"/>
          <w:szCs w:val="20"/>
        </w:rPr>
        <w:t>that made people feel the burn—both during and after he dropped out for 10 points each.</w:t>
      </w:r>
    </w:p>
    <w:p w14:paraId="190012FA" w14:textId="24F2C7EC"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Bernie Sanders overwhelmingly relied on this type of primary that typically has lower voter turnout</w:t>
      </w:r>
      <w:r w:rsidR="00F63EBA">
        <w:rPr>
          <w:rFonts w:ascii="Times New Roman" w:eastAsia="Times New Roman" w:hAnsi="Times New Roman" w:cs="Times New Roman"/>
          <w:sz w:val="20"/>
          <w:szCs w:val="20"/>
        </w:rPr>
        <w:t xml:space="preserve"> which led to some surprising victories</w:t>
      </w:r>
      <w:r>
        <w:rPr>
          <w:rFonts w:ascii="Times New Roman" w:eastAsia="Times New Roman" w:hAnsi="Times New Roman" w:cs="Times New Roman"/>
          <w:sz w:val="20"/>
          <w:szCs w:val="20"/>
        </w:rPr>
        <w:t xml:space="preserve">. </w:t>
      </w:r>
      <w:r w:rsidR="00BE46D8">
        <w:rPr>
          <w:rFonts w:ascii="Times New Roman" w:eastAsia="Times New Roman" w:hAnsi="Times New Roman" w:cs="Times New Roman"/>
          <w:sz w:val="20"/>
          <w:szCs w:val="20"/>
        </w:rPr>
        <w:t>Party officials choose a candidate to support during t</w:t>
      </w:r>
      <w:r>
        <w:rPr>
          <w:rFonts w:ascii="Times New Roman" w:eastAsia="Times New Roman" w:hAnsi="Times New Roman" w:cs="Times New Roman"/>
          <w:sz w:val="20"/>
          <w:szCs w:val="20"/>
        </w:rPr>
        <w:t>hese local meetings</w:t>
      </w:r>
      <w:r w:rsidR="00BE46D8">
        <w:rPr>
          <w:rFonts w:ascii="Times New Roman" w:eastAsia="Times New Roman" w:hAnsi="Times New Roman" w:cs="Times New Roman"/>
          <w:sz w:val="20"/>
          <w:szCs w:val="20"/>
        </w:rPr>
        <w:t>.</w:t>
      </w:r>
    </w:p>
    <w:p w14:paraId="32E4BB57"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Caucuses</w:t>
      </w:r>
    </w:p>
    <w:p w14:paraId="0BF3CD21"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Bernie Sanders was defeated by this former Secretary of State who was the first female candidate of either major political party.</w:t>
      </w:r>
    </w:p>
    <w:p w14:paraId="23111A45"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Hillary Clinton</w:t>
      </w:r>
      <w:r>
        <w:rPr>
          <w:rFonts w:ascii="Times New Roman" w:eastAsia="Times New Roman" w:hAnsi="Times New Roman" w:cs="Times New Roman"/>
          <w:sz w:val="20"/>
          <w:szCs w:val="20"/>
        </w:rPr>
        <w:t xml:space="preserve"> (prompt on Clinton)</w:t>
      </w:r>
    </w:p>
    <w:p w14:paraId="62299425" w14:textId="64531644"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Bernie Sanders called out this former DNC Chairwoman for her conduct in the Nevada delegate allocation process. Bernie endorsed her 2016 opposition for the 23rd district of Florida, Tim Canova.</w:t>
      </w:r>
    </w:p>
    <w:p w14:paraId="7025296D" w14:textId="57EF4D83" w:rsidR="008A2300" w:rsidRPr="00EC6796"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Debbie </w:t>
      </w:r>
      <w:r>
        <w:rPr>
          <w:rFonts w:ascii="Times New Roman" w:eastAsia="Times New Roman" w:hAnsi="Times New Roman" w:cs="Times New Roman"/>
          <w:b/>
          <w:sz w:val="20"/>
          <w:szCs w:val="20"/>
          <w:u w:val="single"/>
        </w:rPr>
        <w:t>Wasserman Schultz</w:t>
      </w:r>
    </w:p>
    <w:p w14:paraId="7C17EA69" w14:textId="17A5B2DA" w:rsidR="008A2300" w:rsidRDefault="008A2300" w:rsidP="008E6EA2">
      <w:pPr>
        <w:rPr>
          <w:rFonts w:ascii="Times New Roman" w:eastAsia="Times New Roman" w:hAnsi="Times New Roman" w:cs="Times New Roman"/>
          <w:sz w:val="20"/>
          <w:szCs w:val="20"/>
        </w:rPr>
      </w:pPr>
    </w:p>
    <w:p w14:paraId="20CD1A02" w14:textId="77777777" w:rsidR="00B53047" w:rsidRDefault="00B53047" w:rsidP="008E6EA2">
      <w:pPr>
        <w:rPr>
          <w:rFonts w:ascii="Times New Roman" w:eastAsia="Times New Roman" w:hAnsi="Times New Roman" w:cs="Times New Roman"/>
          <w:sz w:val="20"/>
          <w:szCs w:val="20"/>
        </w:rPr>
      </w:pPr>
    </w:p>
    <w:p w14:paraId="71E910F6" w14:textId="77777777" w:rsidR="00B53047" w:rsidRDefault="00B53047" w:rsidP="008E6EA2">
      <w:pPr>
        <w:rPr>
          <w:rFonts w:ascii="Times New Roman" w:eastAsia="Times New Roman" w:hAnsi="Times New Roman" w:cs="Times New Roman"/>
          <w:sz w:val="20"/>
          <w:szCs w:val="20"/>
        </w:rPr>
      </w:pPr>
    </w:p>
    <w:p w14:paraId="5426486C" w14:textId="77777777" w:rsidR="00B53047" w:rsidRDefault="00B53047" w:rsidP="008E6EA2">
      <w:pPr>
        <w:rPr>
          <w:rFonts w:ascii="Times New Roman" w:eastAsia="Times New Roman" w:hAnsi="Times New Roman" w:cs="Times New Roman"/>
          <w:sz w:val="20"/>
          <w:szCs w:val="20"/>
        </w:rPr>
      </w:pPr>
    </w:p>
    <w:p w14:paraId="3C88A938" w14:textId="153CAF85"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17. According to legend, this leader blinded the architect of St. Basil’s Cathedral. For 10 points each:</w:t>
      </w:r>
    </w:p>
    <w:p w14:paraId="61D0928C" w14:textId="75F10DEE"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frightening leader who had Boris Godunov in h</w:t>
      </w:r>
      <w:r w:rsidR="00EC6796">
        <w:rPr>
          <w:rFonts w:ascii="Times New Roman" w:eastAsia="Times New Roman" w:hAnsi="Times New Roman" w:cs="Times New Roman"/>
          <w:sz w:val="20"/>
          <w:szCs w:val="20"/>
        </w:rPr>
        <w:t>is court. This leader killed his son of the</w:t>
      </w:r>
      <w:r>
        <w:rPr>
          <w:rFonts w:ascii="Times New Roman" w:eastAsia="Times New Roman" w:hAnsi="Times New Roman" w:cs="Times New Roman"/>
          <w:sz w:val="20"/>
          <w:szCs w:val="20"/>
        </w:rPr>
        <w:t xml:space="preserve"> same name. </w:t>
      </w:r>
    </w:p>
    <w:p w14:paraId="1992F076"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Ivan</w:t>
      </w:r>
      <w:r>
        <w:rPr>
          <w:rFonts w:ascii="Times New Roman" w:eastAsia="Times New Roman" w:hAnsi="Times New Roman" w:cs="Times New Roman"/>
          <w:sz w:val="20"/>
          <w:szCs w:val="20"/>
        </w:rPr>
        <w:t xml:space="preserve"> the </w:t>
      </w:r>
      <w:r>
        <w:rPr>
          <w:rFonts w:ascii="Times New Roman" w:eastAsia="Times New Roman" w:hAnsi="Times New Roman" w:cs="Times New Roman"/>
          <w:b/>
          <w:sz w:val="20"/>
          <w:szCs w:val="20"/>
          <w:u w:val="single"/>
        </w:rPr>
        <w:t>Terrible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Ivan IV</w:t>
      </w:r>
      <w:r>
        <w:rPr>
          <w:rFonts w:ascii="Times New Roman" w:eastAsia="Times New Roman" w:hAnsi="Times New Roman" w:cs="Times New Roman"/>
          <w:sz w:val="20"/>
          <w:szCs w:val="20"/>
        </w:rPr>
        <w:t xml:space="preserve"> Vasilyevich or</w:t>
      </w:r>
      <w:r>
        <w:rPr>
          <w:rFonts w:ascii="Times New Roman" w:eastAsia="Times New Roman" w:hAnsi="Times New Roman" w:cs="Times New Roman"/>
          <w:b/>
          <w:sz w:val="20"/>
          <w:szCs w:val="20"/>
          <w:u w:val="single"/>
        </w:rPr>
        <w:t xml:space="preserve"> Ivan the Fearsome</w:t>
      </w:r>
      <w:r>
        <w:rPr>
          <w:rFonts w:ascii="Times New Roman" w:eastAsia="Times New Roman" w:hAnsi="Times New Roman" w:cs="Times New Roman"/>
          <w:sz w:val="20"/>
          <w:szCs w:val="20"/>
        </w:rPr>
        <w:t xml:space="preserve"> or</w:t>
      </w:r>
      <w:r>
        <w:rPr>
          <w:rFonts w:ascii="Times New Roman" w:eastAsia="Times New Roman" w:hAnsi="Times New Roman" w:cs="Times New Roman"/>
          <w:b/>
          <w:sz w:val="20"/>
          <w:szCs w:val="20"/>
          <w:u w:val="single"/>
        </w:rPr>
        <w:t xml:space="preserve"> Ivan Grozny</w:t>
      </w:r>
      <w:r>
        <w:rPr>
          <w:rFonts w:ascii="Times New Roman" w:eastAsia="Times New Roman" w:hAnsi="Times New Roman" w:cs="Times New Roman"/>
          <w:sz w:val="20"/>
          <w:szCs w:val="20"/>
        </w:rPr>
        <w:t>, prompt on Ivan)</w:t>
      </w:r>
    </w:p>
    <w:p w14:paraId="351F8C0D" w14:textId="314920A9"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Under Ivan the Terrible, the </w:t>
      </w:r>
      <w:proofErr w:type="spellStart"/>
      <w:r>
        <w:rPr>
          <w:rFonts w:ascii="Times New Roman" w:eastAsia="Times New Roman" w:hAnsi="Times New Roman" w:cs="Times New Roman"/>
          <w:sz w:val="20"/>
          <w:szCs w:val="20"/>
        </w:rPr>
        <w:t>Zemsky</w:t>
      </w:r>
      <w:proofErr w:type="spellEnd"/>
      <w:r>
        <w:rPr>
          <w:rFonts w:ascii="Times New Roman" w:eastAsia="Times New Roman" w:hAnsi="Times New Roman" w:cs="Times New Roman"/>
          <w:sz w:val="20"/>
          <w:szCs w:val="20"/>
        </w:rPr>
        <w:t xml:space="preserve"> Sobor </w:t>
      </w:r>
      <w:r w:rsidR="00362DE9">
        <w:rPr>
          <w:rFonts w:ascii="Times New Roman" w:eastAsia="Times New Roman" w:hAnsi="Times New Roman" w:cs="Times New Roman"/>
          <w:sz w:val="20"/>
          <w:szCs w:val="20"/>
        </w:rPr>
        <w:t>tried</w:t>
      </w:r>
      <w:r>
        <w:rPr>
          <w:rFonts w:ascii="Times New Roman" w:eastAsia="Times New Roman" w:hAnsi="Times New Roman" w:cs="Times New Roman"/>
          <w:sz w:val="20"/>
          <w:szCs w:val="20"/>
        </w:rPr>
        <w:t xml:space="preserve"> to get rid of this organization in 1566. This state police organization was used to enforce Ivan’s reign of terror throughout Russia.</w:t>
      </w:r>
    </w:p>
    <w:p w14:paraId="164C9682" w14:textId="09835339" w:rsidR="008A2300" w:rsidRPr="00362DE9"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Oprichnina</w:t>
      </w:r>
      <w:r w:rsidR="00362DE9">
        <w:rPr>
          <w:rFonts w:ascii="Times New Roman" w:eastAsia="Times New Roman" w:hAnsi="Times New Roman" w:cs="Times New Roman"/>
          <w:sz w:val="20"/>
          <w:szCs w:val="20"/>
        </w:rPr>
        <w:t xml:space="preserve"> (also accept </w:t>
      </w:r>
      <w:r w:rsidR="00362DE9" w:rsidRPr="00362DE9">
        <w:rPr>
          <w:rFonts w:ascii="Times New Roman" w:eastAsia="Times New Roman" w:hAnsi="Times New Roman" w:cs="Times New Roman"/>
          <w:b/>
          <w:sz w:val="20"/>
          <w:szCs w:val="20"/>
          <w:u w:val="single"/>
        </w:rPr>
        <w:t>Oprichniki</w:t>
      </w:r>
      <w:r w:rsidR="00362DE9">
        <w:rPr>
          <w:rFonts w:ascii="Times New Roman" w:eastAsia="Times New Roman" w:hAnsi="Times New Roman" w:cs="Times New Roman"/>
          <w:sz w:val="20"/>
          <w:szCs w:val="20"/>
        </w:rPr>
        <w:t>)</w:t>
      </w:r>
    </w:p>
    <w:p w14:paraId="1336AD28"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Ivan’s Oprichniki organized a brutal sacking of this city in 1570. This city on the </w:t>
      </w:r>
      <w:proofErr w:type="spellStart"/>
      <w:r>
        <w:rPr>
          <w:rFonts w:ascii="Times New Roman" w:eastAsia="Times New Roman" w:hAnsi="Times New Roman" w:cs="Times New Roman"/>
          <w:sz w:val="20"/>
          <w:szCs w:val="20"/>
        </w:rPr>
        <w:t>Valkov</w:t>
      </w:r>
      <w:proofErr w:type="spellEnd"/>
      <w:r>
        <w:rPr>
          <w:rFonts w:ascii="Times New Roman" w:eastAsia="Times New Roman" w:hAnsi="Times New Roman" w:cs="Times New Roman"/>
          <w:sz w:val="20"/>
          <w:szCs w:val="20"/>
        </w:rPr>
        <w:t xml:space="preserve"> river, was the brutalized by Ivan for joining Poland-Lithuania. This city also names a 12th century Republic and was a member of the Hanseatic League. </w:t>
      </w:r>
    </w:p>
    <w:p w14:paraId="339D864A"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Velicky</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Novgorod</w:t>
      </w:r>
      <w:r>
        <w:rPr>
          <w:rFonts w:ascii="Times New Roman" w:eastAsia="Times New Roman" w:hAnsi="Times New Roman" w:cs="Times New Roman"/>
          <w:sz w:val="20"/>
          <w:szCs w:val="20"/>
        </w:rPr>
        <w:t xml:space="preserve"> </w:t>
      </w:r>
    </w:p>
    <w:p w14:paraId="3D35858C" w14:textId="77777777" w:rsidR="008A2300" w:rsidRDefault="008A2300" w:rsidP="008E6EA2">
      <w:pPr>
        <w:rPr>
          <w:rFonts w:ascii="Times New Roman" w:eastAsia="Times New Roman" w:hAnsi="Times New Roman" w:cs="Times New Roman"/>
          <w:sz w:val="20"/>
          <w:szCs w:val="20"/>
        </w:rPr>
      </w:pPr>
    </w:p>
    <w:p w14:paraId="49511C55"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Answers some questions about the inner and perhaps more interesting parts of the Earth for 10 points each: </w:t>
      </w:r>
    </w:p>
    <w:p w14:paraId="47B8C5DD" w14:textId="53BCE4BF"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Near this bou</w:t>
      </w:r>
      <w:r w:rsidR="00B53047">
        <w:rPr>
          <w:rFonts w:ascii="Times New Roman" w:eastAsia="Times New Roman" w:hAnsi="Times New Roman" w:cs="Times New Roman"/>
          <w:sz w:val="20"/>
          <w:szCs w:val="20"/>
        </w:rPr>
        <w:t xml:space="preserve">ndary, seismic waves accelerate, a property </w:t>
      </w:r>
      <w:r>
        <w:rPr>
          <w:rFonts w:ascii="Times New Roman" w:eastAsia="Times New Roman" w:hAnsi="Times New Roman" w:cs="Times New Roman"/>
          <w:sz w:val="20"/>
          <w:szCs w:val="20"/>
        </w:rPr>
        <w:t xml:space="preserve">used by its namesake to find the crustal thickness at different points on Earth. </w:t>
      </w:r>
    </w:p>
    <w:p w14:paraId="168B9916"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Moho</w:t>
      </w:r>
      <w:r>
        <w:rPr>
          <w:rFonts w:ascii="Times New Roman" w:eastAsia="Times New Roman" w:hAnsi="Times New Roman" w:cs="Times New Roman"/>
          <w:sz w:val="20"/>
          <w:szCs w:val="20"/>
        </w:rPr>
        <w:t>rovičić</w:t>
      </w:r>
      <w:proofErr w:type="spellEnd"/>
      <w:r>
        <w:rPr>
          <w:rFonts w:ascii="Times New Roman" w:eastAsia="Times New Roman" w:hAnsi="Times New Roman" w:cs="Times New Roman"/>
          <w:sz w:val="20"/>
          <w:szCs w:val="20"/>
        </w:rPr>
        <w:t xml:space="preserve"> discontinuity (accept just </w:t>
      </w:r>
      <w:r>
        <w:rPr>
          <w:rFonts w:ascii="Times New Roman" w:eastAsia="Times New Roman" w:hAnsi="Times New Roman" w:cs="Times New Roman"/>
          <w:b/>
          <w:sz w:val="20"/>
          <w:szCs w:val="20"/>
          <w:u w:val="single"/>
        </w:rPr>
        <w:t>Moho</w:t>
      </w:r>
      <w:r>
        <w:rPr>
          <w:rFonts w:ascii="Times New Roman" w:eastAsia="Times New Roman" w:hAnsi="Times New Roman" w:cs="Times New Roman"/>
          <w:sz w:val="20"/>
          <w:szCs w:val="20"/>
        </w:rPr>
        <w:t>)</w:t>
      </w:r>
    </w:p>
    <w:p w14:paraId="047CA6C1"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Moho separates the crust from this layer of the Earth whose upper part is called the asthenosphere and behaves like a viscous fluid. </w:t>
      </w:r>
    </w:p>
    <w:p w14:paraId="3D15F1B6"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mantle</w:t>
      </w:r>
    </w:p>
    <w:p w14:paraId="0DE6A46B"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Gutenberg discontinuity occurs between the mantle and this part of the Earth. The “ringing </w:t>
      </w:r>
      <w:proofErr w:type="spellStart"/>
      <w:r>
        <w:rPr>
          <w:rFonts w:ascii="Times New Roman" w:eastAsia="Times New Roman" w:hAnsi="Times New Roman" w:cs="Times New Roman"/>
          <w:sz w:val="20"/>
          <w:szCs w:val="20"/>
        </w:rPr>
        <w:t>normals</w:t>
      </w:r>
      <w:proofErr w:type="spellEnd"/>
      <w:r>
        <w:rPr>
          <w:rFonts w:ascii="Times New Roman" w:eastAsia="Times New Roman" w:hAnsi="Times New Roman" w:cs="Times New Roman"/>
          <w:sz w:val="20"/>
          <w:szCs w:val="20"/>
        </w:rPr>
        <w:t xml:space="preserve">” from earthquakes help geologists study this part of the Earth. </w:t>
      </w:r>
    </w:p>
    <w:p w14:paraId="643E536B"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core</w:t>
      </w:r>
      <w:r>
        <w:rPr>
          <w:rFonts w:ascii="Times New Roman" w:eastAsia="Times New Roman" w:hAnsi="Times New Roman" w:cs="Times New Roman"/>
          <w:sz w:val="20"/>
          <w:szCs w:val="20"/>
        </w:rPr>
        <w:t xml:space="preserve"> (also accept </w:t>
      </w:r>
      <w:r>
        <w:rPr>
          <w:rFonts w:ascii="Times New Roman" w:eastAsia="Times New Roman" w:hAnsi="Times New Roman" w:cs="Times New Roman"/>
          <w:b/>
          <w:sz w:val="20"/>
          <w:szCs w:val="20"/>
          <w:u w:val="single"/>
        </w:rPr>
        <w:t>outer core</w:t>
      </w:r>
      <w:r>
        <w:rPr>
          <w:rFonts w:ascii="Times New Roman" w:eastAsia="Times New Roman" w:hAnsi="Times New Roman" w:cs="Times New Roman"/>
          <w:sz w:val="20"/>
          <w:szCs w:val="20"/>
        </w:rPr>
        <w:t>)</w:t>
      </w:r>
    </w:p>
    <w:p w14:paraId="461312B4" w14:textId="77777777" w:rsidR="008A2300" w:rsidRDefault="008A2300" w:rsidP="008E6EA2">
      <w:pPr>
        <w:rPr>
          <w:rFonts w:ascii="Times New Roman" w:eastAsia="Times New Roman" w:hAnsi="Times New Roman" w:cs="Times New Roman"/>
          <w:sz w:val="20"/>
          <w:szCs w:val="20"/>
        </w:rPr>
      </w:pPr>
    </w:p>
    <w:p w14:paraId="64C14D45"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19. This essay suggests that readers “use all that is called Fortune.” For 10 points each:</w:t>
      </w:r>
    </w:p>
    <w:p w14:paraId="66BE2DA6"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individualistic essay which contains its authors famous quotation “Envy ignorance, Imitation is Suicide”. </w:t>
      </w:r>
    </w:p>
    <w:p w14:paraId="28EA347D"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Self Reliance</w:t>
      </w:r>
      <w:r>
        <w:rPr>
          <w:rFonts w:ascii="Times New Roman" w:eastAsia="Times New Roman" w:hAnsi="Times New Roman" w:cs="Times New Roman"/>
          <w:sz w:val="20"/>
          <w:szCs w:val="20"/>
        </w:rPr>
        <w:t xml:space="preserve">” </w:t>
      </w:r>
    </w:p>
    <w:p w14:paraId="3BEC6A90"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“Self Reliance” was an essay by Ralph Waldo Emerson who was a philosopher of this American philosophical movement that also encapsulated the ideas of Henry David Thoreau. </w:t>
      </w:r>
    </w:p>
    <w:p w14:paraId="77C0F744"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transcendentalism</w:t>
      </w:r>
    </w:p>
    <w:p w14:paraId="40DAED8E"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Thoreau decided to live in the backwoods of Massachusetts so he wrote this book in which Thoreau praises classical learning and advocates teetotalism. </w:t>
      </w:r>
    </w:p>
    <w:p w14:paraId="29D8322F" w14:textId="77777777" w:rsidR="008A2300" w:rsidRPr="00DE7616" w:rsidRDefault="00451FBE" w:rsidP="008E6EA2">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ANSWER: </w:t>
      </w:r>
      <w:r w:rsidRPr="00DE7616">
        <w:rPr>
          <w:rFonts w:ascii="Times New Roman" w:eastAsia="Times New Roman" w:hAnsi="Times New Roman" w:cs="Times New Roman"/>
          <w:b/>
          <w:i/>
          <w:sz w:val="20"/>
          <w:szCs w:val="20"/>
          <w:u w:val="single"/>
        </w:rPr>
        <w:t>Walden</w:t>
      </w:r>
      <w:r w:rsidRPr="00DE7616">
        <w:rPr>
          <w:rFonts w:ascii="Times New Roman" w:eastAsia="Times New Roman" w:hAnsi="Times New Roman" w:cs="Times New Roman"/>
          <w:i/>
          <w:sz w:val="20"/>
          <w:szCs w:val="20"/>
        </w:rPr>
        <w:t>; or, Life in the Woods</w:t>
      </w:r>
    </w:p>
    <w:p w14:paraId="660A077E" w14:textId="77777777" w:rsidR="008A2300" w:rsidRDefault="008A2300" w:rsidP="008E6EA2">
      <w:pPr>
        <w:rPr>
          <w:rFonts w:ascii="Times New Roman" w:eastAsia="Times New Roman" w:hAnsi="Times New Roman" w:cs="Times New Roman"/>
          <w:sz w:val="20"/>
          <w:szCs w:val="20"/>
        </w:rPr>
      </w:pPr>
    </w:p>
    <w:p w14:paraId="29CE657C"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20. This 1847 satirical novel is framed as a puppet show. For 10 points each,</w:t>
      </w:r>
    </w:p>
    <w:p w14:paraId="6E18116C"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“novel without a hero” that follows Becky Sharp and her marriage to Rawdon through Victorian England.</w:t>
      </w:r>
    </w:p>
    <w:p w14:paraId="2C615219" w14:textId="77777777" w:rsidR="008A2300" w:rsidRDefault="00451FBE" w:rsidP="008E6EA2">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Vanity Fair</w:t>
      </w:r>
    </w:p>
    <w:p w14:paraId="2C975848" w14:textId="77777777" w:rsidR="008A2300" w:rsidRDefault="00451FBE" w:rsidP="008E6EA2">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This British author of </w:t>
      </w:r>
      <w:r>
        <w:rPr>
          <w:rFonts w:ascii="Times New Roman" w:eastAsia="Times New Roman" w:hAnsi="Times New Roman" w:cs="Times New Roman"/>
          <w:i/>
          <w:sz w:val="20"/>
          <w:szCs w:val="20"/>
        </w:rPr>
        <w:t>The Book of Snobs</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History of Henry Esmond</w:t>
      </w:r>
      <w:r>
        <w:rPr>
          <w:rFonts w:ascii="Times New Roman" w:eastAsia="Times New Roman" w:hAnsi="Times New Roman" w:cs="Times New Roman"/>
          <w:sz w:val="20"/>
          <w:szCs w:val="20"/>
        </w:rPr>
        <w:t xml:space="preserve"> wrote </w:t>
      </w:r>
      <w:r>
        <w:rPr>
          <w:rFonts w:ascii="Times New Roman" w:eastAsia="Times New Roman" w:hAnsi="Times New Roman" w:cs="Times New Roman"/>
          <w:i/>
          <w:sz w:val="20"/>
          <w:szCs w:val="20"/>
        </w:rPr>
        <w:t>Vanity Fair</w:t>
      </w:r>
    </w:p>
    <w:p w14:paraId="45229BC5" w14:textId="77777777" w:rsidR="008A2300" w:rsidRDefault="00451FBE" w:rsidP="008E6EA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William Makepeace </w:t>
      </w:r>
      <w:r>
        <w:rPr>
          <w:rFonts w:ascii="Times New Roman" w:eastAsia="Times New Roman" w:hAnsi="Times New Roman" w:cs="Times New Roman"/>
          <w:b/>
          <w:sz w:val="20"/>
          <w:szCs w:val="20"/>
          <w:u w:val="single"/>
        </w:rPr>
        <w:t>Thackeray</w:t>
      </w:r>
    </w:p>
    <w:p w14:paraId="5BBEB7B2"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other main character of Vanity Fair serves as a foil for Becky Sharp and marries George Osborne after her father tells her not to. George dies at Waterloo so she is forced to give up her child. </w:t>
      </w:r>
    </w:p>
    <w:p w14:paraId="3E9A0D6B" w14:textId="77777777" w:rsidR="008A2300"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Amelia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Emmy</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Sedley</w:t>
      </w:r>
      <w:r>
        <w:rPr>
          <w:rFonts w:ascii="Times New Roman" w:eastAsia="Times New Roman" w:hAnsi="Times New Roman" w:cs="Times New Roman"/>
          <w:sz w:val="20"/>
          <w:szCs w:val="20"/>
        </w:rPr>
        <w:t xml:space="preserve"> (accept any underlined part)</w:t>
      </w:r>
    </w:p>
    <w:p w14:paraId="37018EF9" w14:textId="77777777" w:rsidR="008A2300" w:rsidRDefault="008A2300" w:rsidP="008E6EA2">
      <w:pPr>
        <w:rPr>
          <w:rFonts w:ascii="Times New Roman" w:eastAsia="Times New Roman" w:hAnsi="Times New Roman" w:cs="Times New Roman"/>
          <w:sz w:val="20"/>
          <w:szCs w:val="20"/>
        </w:rPr>
      </w:pPr>
    </w:p>
    <w:p w14:paraId="5565202B" w14:textId="77777777" w:rsidR="00B53047" w:rsidRDefault="00B53047" w:rsidP="008E6EA2">
      <w:pPr>
        <w:rPr>
          <w:rFonts w:ascii="Times New Roman" w:eastAsia="Times New Roman" w:hAnsi="Times New Roman" w:cs="Times New Roman"/>
          <w:sz w:val="20"/>
          <w:szCs w:val="20"/>
        </w:rPr>
      </w:pPr>
    </w:p>
    <w:p w14:paraId="66793ACF" w14:textId="77777777" w:rsidR="00B53047" w:rsidRDefault="00B53047" w:rsidP="008E6EA2">
      <w:pPr>
        <w:rPr>
          <w:rFonts w:ascii="Times New Roman" w:eastAsia="Times New Roman" w:hAnsi="Times New Roman" w:cs="Times New Roman"/>
          <w:sz w:val="20"/>
          <w:szCs w:val="20"/>
        </w:rPr>
      </w:pPr>
    </w:p>
    <w:p w14:paraId="3ADBFE7E" w14:textId="77777777" w:rsidR="00B53047" w:rsidRDefault="00B53047" w:rsidP="008E6EA2">
      <w:pPr>
        <w:rPr>
          <w:rFonts w:ascii="Times New Roman" w:eastAsia="Times New Roman" w:hAnsi="Times New Roman" w:cs="Times New Roman"/>
          <w:sz w:val="20"/>
          <w:szCs w:val="20"/>
        </w:rPr>
      </w:pPr>
    </w:p>
    <w:p w14:paraId="4C29D2AD" w14:textId="77777777" w:rsidR="00B53047" w:rsidRDefault="00B53047" w:rsidP="008E6EA2">
      <w:pPr>
        <w:rPr>
          <w:rFonts w:ascii="Times New Roman" w:eastAsia="Times New Roman" w:hAnsi="Times New Roman" w:cs="Times New Roman"/>
          <w:sz w:val="20"/>
          <w:szCs w:val="20"/>
        </w:rPr>
      </w:pPr>
    </w:p>
    <w:p w14:paraId="14CBBE40" w14:textId="77777777" w:rsidR="00B53047" w:rsidRDefault="00B53047" w:rsidP="008E6EA2">
      <w:pPr>
        <w:rPr>
          <w:rFonts w:ascii="Times New Roman" w:eastAsia="Times New Roman" w:hAnsi="Times New Roman" w:cs="Times New Roman"/>
          <w:sz w:val="20"/>
          <w:szCs w:val="20"/>
        </w:rPr>
      </w:pPr>
    </w:p>
    <w:p w14:paraId="439B344F" w14:textId="77777777" w:rsidR="00B53047" w:rsidRDefault="00B53047" w:rsidP="008E6EA2">
      <w:pPr>
        <w:rPr>
          <w:rFonts w:ascii="Times New Roman" w:eastAsia="Times New Roman" w:hAnsi="Times New Roman" w:cs="Times New Roman"/>
          <w:sz w:val="20"/>
          <w:szCs w:val="20"/>
        </w:rPr>
      </w:pPr>
    </w:p>
    <w:p w14:paraId="6230D4CB" w14:textId="23724E0D" w:rsidR="008E6EA2" w:rsidRPr="008E6EA2" w:rsidRDefault="00451FBE"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21 (TB</w:t>
      </w:r>
      <w:r w:rsidR="00632854">
        <w:rPr>
          <w:rFonts w:ascii="Times New Roman" w:eastAsia="Times New Roman" w:hAnsi="Times New Roman" w:cs="Times New Roman"/>
          <w:sz w:val="20"/>
          <w:szCs w:val="20"/>
        </w:rPr>
        <w:t xml:space="preserve">). </w:t>
      </w:r>
      <w:bookmarkStart w:id="0" w:name="_gjdgxs" w:colFirst="0" w:colLast="0"/>
      <w:bookmarkEnd w:id="0"/>
      <w:r w:rsidR="008E6EA2">
        <w:rPr>
          <w:rFonts w:ascii="Times New Roman" w:eastAsia="Times New Roman" w:hAnsi="Times New Roman" w:cs="Times New Roman"/>
          <w:sz w:val="20"/>
          <w:szCs w:val="20"/>
          <w:highlight w:val="white"/>
        </w:rPr>
        <w:t>Hybridization of nucleic acids forms this structure. For 10 points each:</w:t>
      </w:r>
    </w:p>
    <w:p w14:paraId="06606C22" w14:textId="77777777" w:rsidR="008E6EA2" w:rsidRDefault="008E6EA2" w:rsidP="008E6EA2">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Name this model of the structure of DNA was proposed by James Watson and Francis Crick.</w:t>
      </w:r>
    </w:p>
    <w:p w14:paraId="3C20F58C" w14:textId="77777777" w:rsidR="008E6EA2" w:rsidRDefault="008E6EA2" w:rsidP="008E6EA2">
      <w:pPr>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Double helix</w:t>
      </w:r>
    </w:p>
    <w:p w14:paraId="5778C13E" w14:textId="77777777" w:rsidR="008E6EA2" w:rsidRDefault="008E6EA2" w:rsidP="008E6EA2">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The double helix is composed of these basic units that are fused to a phosphate and deoxyribose, including adenine, thymine, cytosine, and guanine.</w:t>
      </w:r>
    </w:p>
    <w:p w14:paraId="4E9A4901" w14:textId="77777777" w:rsidR="008E6EA2" w:rsidRDefault="008E6EA2" w:rsidP="008E6EA2">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Nitrogenous bases</w:t>
      </w:r>
    </w:p>
    <w:p w14:paraId="0FEF9145" w14:textId="77777777" w:rsidR="008E6EA2" w:rsidRDefault="008E6EA2" w:rsidP="008E6EA2">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This type of nitrogenous base consists of a five and six-membered ring. Its members are adenine and guanine.</w:t>
      </w:r>
    </w:p>
    <w:p w14:paraId="74A4B8BD" w14:textId="341D7B8F" w:rsidR="008E6EA2" w:rsidRDefault="008E6EA2" w:rsidP="008E6EA2">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Purines</w:t>
      </w:r>
      <w:bookmarkStart w:id="1" w:name="_GoBack"/>
      <w:bookmarkEnd w:id="1"/>
    </w:p>
    <w:p w14:paraId="51CCBC75" w14:textId="77777777" w:rsidR="008A2300" w:rsidRDefault="008A2300" w:rsidP="008E6EA2">
      <w:pPr>
        <w:rPr>
          <w:rFonts w:ascii="Times New Roman" w:eastAsia="Times New Roman" w:hAnsi="Times New Roman" w:cs="Times New Roman"/>
          <w:sz w:val="24"/>
          <w:szCs w:val="24"/>
        </w:rPr>
      </w:pPr>
    </w:p>
    <w:p w14:paraId="3666BFE1" w14:textId="77777777" w:rsidR="008A2300" w:rsidRDefault="008A2300" w:rsidP="008E6EA2">
      <w:pPr>
        <w:rPr>
          <w:rFonts w:ascii="Times New Roman" w:eastAsia="Times New Roman" w:hAnsi="Times New Roman" w:cs="Times New Roman"/>
          <w:sz w:val="20"/>
          <w:szCs w:val="20"/>
        </w:rPr>
      </w:pPr>
    </w:p>
    <w:p w14:paraId="1EDBD961" w14:textId="77777777" w:rsidR="008A2300" w:rsidRDefault="008A2300" w:rsidP="008E6EA2">
      <w:pPr>
        <w:rPr>
          <w:rFonts w:ascii="Times New Roman" w:eastAsia="Times New Roman" w:hAnsi="Times New Roman" w:cs="Times New Roman"/>
          <w:sz w:val="20"/>
          <w:szCs w:val="20"/>
        </w:rPr>
      </w:pPr>
    </w:p>
    <w:p w14:paraId="732F3261" w14:textId="4D6F7138" w:rsidR="008A2300" w:rsidRDefault="008305E8" w:rsidP="008E6EA2">
      <w:pPr>
        <w:tabs>
          <w:tab w:val="left" w:pos="2580"/>
        </w:tabs>
      </w:pPr>
      <w:r>
        <w:tab/>
      </w:r>
    </w:p>
    <w:sectPr w:rsidR="008A2300">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96B70" w14:textId="77777777" w:rsidR="001E557C" w:rsidRDefault="001E557C">
      <w:pPr>
        <w:spacing w:line="240" w:lineRule="auto"/>
      </w:pPr>
      <w:r>
        <w:separator/>
      </w:r>
    </w:p>
  </w:endnote>
  <w:endnote w:type="continuationSeparator" w:id="0">
    <w:p w14:paraId="32264A0C" w14:textId="77777777" w:rsidR="001E557C" w:rsidRDefault="001E5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16"/>
        <w:szCs w:val="16"/>
      </w:rPr>
      <w:id w:val="565229284"/>
      <w:docPartObj>
        <w:docPartGallery w:val="Page Numbers (Bottom of Page)"/>
        <w:docPartUnique/>
      </w:docPartObj>
    </w:sdtPr>
    <w:sdtEndPr/>
    <w:sdtContent>
      <w:p w14:paraId="16B851C1" w14:textId="7C238E5E" w:rsidR="008E6EA2" w:rsidRDefault="008E6EA2" w:rsidP="008E6EA2">
        <w:pPr>
          <w:pStyle w:val="Footer"/>
          <w:jc w:val="right"/>
          <w:rPr>
            <w:color w:val="auto"/>
            <w:sz w:val="16"/>
            <w:szCs w:val="16"/>
          </w:rPr>
        </w:pPr>
      </w:p>
      <w:p w14:paraId="3825168E" w14:textId="60EF28BA" w:rsidR="008E6EA2" w:rsidRDefault="008E6EA2" w:rsidP="008E6EA2">
        <w:pPr>
          <w:pStyle w:val="Footer"/>
          <w:jc w:val="right"/>
          <w:rPr>
            <w:rFonts w:ascii="Times New Roman" w:hAnsi="Times New Roman" w:cs="Times New Roman"/>
            <w:color w:val="auto"/>
            <w:sz w:val="16"/>
            <w:szCs w:val="16"/>
          </w:rPr>
        </w:pPr>
        <w:r>
          <w:rPr>
            <w:rFonts w:ascii="Times New Roman" w:hAnsi="Times New Roman" w:cs="Times New Roman"/>
            <w:color w:val="auto"/>
            <w:sz w:val="16"/>
            <w:szCs w:val="16"/>
          </w:rPr>
          <w:fldChar w:fldCharType="begin"/>
        </w:r>
        <w:r>
          <w:rPr>
            <w:rFonts w:ascii="Times New Roman" w:hAnsi="Times New Roman" w:cs="Times New Roman"/>
            <w:color w:val="auto"/>
            <w:sz w:val="16"/>
            <w:szCs w:val="16"/>
          </w:rPr>
          <w:instrText xml:space="preserve"> PAGE   \* MERGEFORMAT </w:instrText>
        </w:r>
        <w:r>
          <w:rPr>
            <w:rFonts w:ascii="Times New Roman" w:hAnsi="Times New Roman" w:cs="Times New Roman"/>
            <w:color w:val="auto"/>
            <w:sz w:val="16"/>
            <w:szCs w:val="16"/>
          </w:rPr>
          <w:fldChar w:fldCharType="separate"/>
        </w:r>
        <w:r w:rsidR="009439B4">
          <w:rPr>
            <w:rFonts w:ascii="Times New Roman" w:hAnsi="Times New Roman" w:cs="Times New Roman"/>
            <w:noProof/>
            <w:color w:val="auto"/>
            <w:sz w:val="16"/>
            <w:szCs w:val="16"/>
          </w:rPr>
          <w:t>12</w:t>
        </w:r>
        <w:r>
          <w:rPr>
            <w:rFonts w:ascii="Times New Roman" w:hAnsi="Times New Roman" w:cs="Times New Roman"/>
            <w:noProof/>
            <w:color w:val="auto"/>
            <w:sz w:val="16"/>
            <w:szCs w:val="16"/>
          </w:rPr>
          <w:fldChar w:fldCharType="end"/>
        </w:r>
      </w:p>
    </w:sdtContent>
  </w:sdt>
  <w:p w14:paraId="1031FC66" w14:textId="5E2F630D" w:rsidR="008A2300" w:rsidRDefault="008E6EA2" w:rsidP="008E6EA2">
    <w:pPr>
      <w:pStyle w:val="Footer"/>
    </w:pPr>
    <w:r>
      <w:rPr>
        <w:rFonts w:ascii="Times New Roman" w:hAnsi="Times New Roman" w:cs="Times New Roman"/>
        <w:color w:val="auto"/>
        <w:sz w:val="16"/>
        <w:szCs w:val="16"/>
      </w:rPr>
      <w:t>Packet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615E" w14:textId="77777777" w:rsidR="001E557C" w:rsidRDefault="001E557C">
      <w:pPr>
        <w:spacing w:line="240" w:lineRule="auto"/>
      </w:pPr>
      <w:r>
        <w:separator/>
      </w:r>
    </w:p>
  </w:footnote>
  <w:footnote w:type="continuationSeparator" w:id="0">
    <w:p w14:paraId="25787330" w14:textId="77777777" w:rsidR="001E557C" w:rsidRDefault="001E55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A2300"/>
    <w:rsid w:val="00003413"/>
    <w:rsid w:val="0005054C"/>
    <w:rsid w:val="0007177B"/>
    <w:rsid w:val="0008236D"/>
    <w:rsid w:val="000858CA"/>
    <w:rsid w:val="000F23AA"/>
    <w:rsid w:val="00106A8A"/>
    <w:rsid w:val="001272E5"/>
    <w:rsid w:val="00173048"/>
    <w:rsid w:val="001900DE"/>
    <w:rsid w:val="001B2E1F"/>
    <w:rsid w:val="001C19D6"/>
    <w:rsid w:val="001E557C"/>
    <w:rsid w:val="00214297"/>
    <w:rsid w:val="002322AB"/>
    <w:rsid w:val="002565FE"/>
    <w:rsid w:val="00261C03"/>
    <w:rsid w:val="002F317A"/>
    <w:rsid w:val="0034157C"/>
    <w:rsid w:val="00346B80"/>
    <w:rsid w:val="00362DE9"/>
    <w:rsid w:val="00377930"/>
    <w:rsid w:val="003C2F5A"/>
    <w:rsid w:val="003E5347"/>
    <w:rsid w:val="004363CB"/>
    <w:rsid w:val="00451FBE"/>
    <w:rsid w:val="004E392A"/>
    <w:rsid w:val="00524B1E"/>
    <w:rsid w:val="00535E26"/>
    <w:rsid w:val="00632854"/>
    <w:rsid w:val="00633115"/>
    <w:rsid w:val="00750B0D"/>
    <w:rsid w:val="0077573F"/>
    <w:rsid w:val="00797328"/>
    <w:rsid w:val="00804E79"/>
    <w:rsid w:val="008305E8"/>
    <w:rsid w:val="0085378B"/>
    <w:rsid w:val="00871E46"/>
    <w:rsid w:val="00897875"/>
    <w:rsid w:val="008A2300"/>
    <w:rsid w:val="008E6EA2"/>
    <w:rsid w:val="00917E8D"/>
    <w:rsid w:val="00942D4C"/>
    <w:rsid w:val="009439B4"/>
    <w:rsid w:val="0097004B"/>
    <w:rsid w:val="009C7354"/>
    <w:rsid w:val="00A4058E"/>
    <w:rsid w:val="00A64D63"/>
    <w:rsid w:val="00A748CA"/>
    <w:rsid w:val="00A770A5"/>
    <w:rsid w:val="00AA15D9"/>
    <w:rsid w:val="00B041C6"/>
    <w:rsid w:val="00B53047"/>
    <w:rsid w:val="00B845B1"/>
    <w:rsid w:val="00BB4549"/>
    <w:rsid w:val="00BE46D8"/>
    <w:rsid w:val="00BF4CB7"/>
    <w:rsid w:val="00C61D20"/>
    <w:rsid w:val="00CD65C0"/>
    <w:rsid w:val="00DC2F55"/>
    <w:rsid w:val="00DD1FAF"/>
    <w:rsid w:val="00DE7616"/>
    <w:rsid w:val="00E422B5"/>
    <w:rsid w:val="00E64EFD"/>
    <w:rsid w:val="00E93B03"/>
    <w:rsid w:val="00EC1D1E"/>
    <w:rsid w:val="00EC6796"/>
    <w:rsid w:val="00EF30BD"/>
    <w:rsid w:val="00F63EBA"/>
    <w:rsid w:val="00FA2972"/>
    <w:rsid w:val="00FA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5956"/>
  <w15:docId w15:val="{717CC353-B780-4DB0-B85B-8752886F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700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04B"/>
    <w:rPr>
      <w:rFonts w:ascii="Segoe UI" w:hAnsi="Segoe UI" w:cs="Segoe UI"/>
      <w:sz w:val="18"/>
      <w:szCs w:val="18"/>
    </w:rPr>
  </w:style>
  <w:style w:type="paragraph" w:customStyle="1" w:styleId="Normal1">
    <w:name w:val="Normal1"/>
    <w:rsid w:val="0097004B"/>
  </w:style>
  <w:style w:type="paragraph" w:styleId="Header">
    <w:name w:val="header"/>
    <w:basedOn w:val="Normal"/>
    <w:link w:val="HeaderChar"/>
    <w:uiPriority w:val="99"/>
    <w:unhideWhenUsed/>
    <w:rsid w:val="008E6EA2"/>
    <w:pPr>
      <w:tabs>
        <w:tab w:val="center" w:pos="4680"/>
        <w:tab w:val="right" w:pos="9360"/>
      </w:tabs>
      <w:spacing w:line="240" w:lineRule="auto"/>
    </w:pPr>
  </w:style>
  <w:style w:type="character" w:customStyle="1" w:styleId="HeaderChar">
    <w:name w:val="Header Char"/>
    <w:basedOn w:val="DefaultParagraphFont"/>
    <w:link w:val="Header"/>
    <w:uiPriority w:val="99"/>
    <w:rsid w:val="008E6EA2"/>
  </w:style>
  <w:style w:type="paragraph" w:styleId="Footer">
    <w:name w:val="footer"/>
    <w:basedOn w:val="Normal"/>
    <w:link w:val="FooterChar"/>
    <w:uiPriority w:val="99"/>
    <w:unhideWhenUsed/>
    <w:rsid w:val="008E6EA2"/>
    <w:pPr>
      <w:tabs>
        <w:tab w:val="center" w:pos="4680"/>
        <w:tab w:val="right" w:pos="9360"/>
      </w:tabs>
      <w:spacing w:line="240" w:lineRule="auto"/>
    </w:pPr>
  </w:style>
  <w:style w:type="character" w:customStyle="1" w:styleId="FooterChar">
    <w:name w:val="Footer Char"/>
    <w:basedOn w:val="DefaultParagraphFont"/>
    <w:link w:val="Footer"/>
    <w:uiPriority w:val="99"/>
    <w:rsid w:val="008E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4521</Words>
  <Characters>25772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Bunker, Harris Franklin</cp:lastModifiedBy>
  <cp:revision>24</cp:revision>
  <cp:lastPrinted>2018-05-27T00:34:00Z</cp:lastPrinted>
  <dcterms:created xsi:type="dcterms:W3CDTF">2018-05-27T00:24:00Z</dcterms:created>
  <dcterms:modified xsi:type="dcterms:W3CDTF">2018-05-27T00:35:00Z</dcterms:modified>
</cp:coreProperties>
</file>